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0" w:rsidRDefault="00721EE0"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01EED" w:rsidRPr="00924991" w:rsidRDefault="00D01EED" w:rsidP="00D01EED">
      <w:pPr>
        <w:spacing w:after="0" w:line="240" w:lineRule="auto"/>
        <w:jc w:val="center"/>
        <w:rPr>
          <w:rFonts w:ascii="Times New Roman" w:hAnsi="Times New Roman"/>
          <w:b/>
          <w:sz w:val="28"/>
          <w:szCs w:val="28"/>
        </w:rPr>
      </w:pPr>
      <w:r w:rsidRPr="00924991">
        <w:rPr>
          <w:rFonts w:ascii="Times New Roman" w:hAnsi="Times New Roman"/>
          <w:b/>
          <w:sz w:val="28"/>
          <w:szCs w:val="28"/>
        </w:rPr>
        <w:t xml:space="preserve">СОВЕТ ДЕПУТАТОВ </w:t>
      </w:r>
    </w:p>
    <w:p w:rsidR="00D01EED" w:rsidRPr="00924991" w:rsidRDefault="00D01EED" w:rsidP="00D01EED">
      <w:pPr>
        <w:spacing w:after="0" w:line="240" w:lineRule="auto"/>
        <w:jc w:val="center"/>
        <w:rPr>
          <w:rFonts w:ascii="Times New Roman" w:hAnsi="Times New Roman"/>
          <w:b/>
          <w:sz w:val="28"/>
          <w:szCs w:val="28"/>
        </w:rPr>
      </w:pPr>
      <w:r w:rsidRPr="00924991">
        <w:rPr>
          <w:rFonts w:ascii="Times New Roman" w:hAnsi="Times New Roman"/>
          <w:b/>
          <w:sz w:val="28"/>
          <w:szCs w:val="28"/>
        </w:rPr>
        <w:t>МУНИЦИПАЛЬНОГО ОКРУГА ФИЛИ-ДАВЫДКОВО</w:t>
      </w:r>
    </w:p>
    <w:p w:rsidR="00D01EED" w:rsidRPr="00924991" w:rsidRDefault="00D01EED" w:rsidP="00D01EED">
      <w:pPr>
        <w:spacing w:after="0" w:line="240" w:lineRule="auto"/>
        <w:jc w:val="center"/>
        <w:rPr>
          <w:rFonts w:ascii="Times New Roman" w:hAnsi="Times New Roman"/>
          <w:b/>
          <w:sz w:val="28"/>
          <w:szCs w:val="28"/>
        </w:rPr>
      </w:pPr>
    </w:p>
    <w:p w:rsidR="00D01EED" w:rsidRPr="00924991" w:rsidRDefault="00D01EED" w:rsidP="00D01EED">
      <w:pPr>
        <w:spacing w:after="0" w:line="240" w:lineRule="auto"/>
        <w:jc w:val="center"/>
        <w:rPr>
          <w:rFonts w:ascii="Times New Roman" w:hAnsi="Times New Roman"/>
          <w:b/>
          <w:sz w:val="28"/>
          <w:szCs w:val="28"/>
        </w:rPr>
      </w:pPr>
      <w:r w:rsidRPr="00924991">
        <w:rPr>
          <w:rFonts w:ascii="Times New Roman" w:hAnsi="Times New Roman"/>
          <w:b/>
          <w:sz w:val="28"/>
          <w:szCs w:val="28"/>
        </w:rPr>
        <w:t>РЕШЕНИЕ</w:t>
      </w:r>
    </w:p>
    <w:p w:rsidR="00D01EED" w:rsidRPr="00924991" w:rsidRDefault="00D01EED" w:rsidP="00D01EED">
      <w:pPr>
        <w:spacing w:after="0" w:line="240" w:lineRule="auto"/>
        <w:jc w:val="both"/>
        <w:rPr>
          <w:rFonts w:ascii="Times New Roman" w:hAnsi="Times New Roman"/>
          <w:sz w:val="28"/>
          <w:szCs w:val="28"/>
        </w:rPr>
      </w:pPr>
    </w:p>
    <w:p w:rsidR="00D01EED" w:rsidRPr="00924991" w:rsidRDefault="00D01EED" w:rsidP="00D01EED">
      <w:pPr>
        <w:spacing w:after="0" w:line="240" w:lineRule="auto"/>
        <w:jc w:val="both"/>
        <w:rPr>
          <w:rFonts w:ascii="Times New Roman" w:hAnsi="Times New Roman"/>
          <w:sz w:val="28"/>
          <w:szCs w:val="28"/>
        </w:rPr>
      </w:pPr>
      <w:r>
        <w:rPr>
          <w:rFonts w:ascii="Times New Roman" w:hAnsi="Times New Roman"/>
          <w:sz w:val="28"/>
          <w:szCs w:val="28"/>
        </w:rPr>
        <w:t>14 декабря</w:t>
      </w:r>
      <w:r w:rsidRPr="00924991">
        <w:rPr>
          <w:rFonts w:ascii="Times New Roman" w:hAnsi="Times New Roman"/>
          <w:sz w:val="28"/>
          <w:szCs w:val="28"/>
        </w:rPr>
        <w:t xml:space="preserve"> 2021 года № </w:t>
      </w:r>
      <w:r>
        <w:rPr>
          <w:rFonts w:ascii="Times New Roman" w:hAnsi="Times New Roman"/>
          <w:sz w:val="28"/>
          <w:szCs w:val="28"/>
        </w:rPr>
        <w:t>14</w:t>
      </w:r>
      <w:r w:rsidRPr="00924991">
        <w:rPr>
          <w:rFonts w:ascii="Times New Roman" w:hAnsi="Times New Roman"/>
          <w:sz w:val="28"/>
          <w:szCs w:val="28"/>
        </w:rPr>
        <w:t>/</w:t>
      </w:r>
      <w:r>
        <w:rPr>
          <w:rFonts w:ascii="Times New Roman" w:hAnsi="Times New Roman"/>
          <w:sz w:val="28"/>
          <w:szCs w:val="28"/>
        </w:rPr>
        <w:t>10</w:t>
      </w:r>
      <w:r w:rsidRPr="00924991">
        <w:rPr>
          <w:rFonts w:ascii="Times New Roman" w:hAnsi="Times New Roman"/>
          <w:sz w:val="28"/>
          <w:szCs w:val="28"/>
        </w:rPr>
        <w:t>-СД</w:t>
      </w:r>
    </w:p>
    <w:p w:rsidR="00A121ED" w:rsidRDefault="00A121ED" w:rsidP="00585CFC">
      <w:pPr>
        <w:autoSpaceDE w:val="0"/>
        <w:autoSpaceDN w:val="0"/>
        <w:adjustRightInd w:val="0"/>
        <w:spacing w:after="0" w:line="240" w:lineRule="auto"/>
        <w:ind w:left="4248" w:firstLine="708"/>
        <w:rPr>
          <w:rFonts w:ascii="Times New Roman" w:hAnsi="Times New Roman"/>
          <w:bCs/>
          <w:sz w:val="28"/>
          <w:szCs w:val="28"/>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5</w:t>
      </w:r>
      <w:r w:rsidRPr="00464A30">
        <w:rPr>
          <w:rFonts w:ascii="Times New Roman" w:hAnsi="Times New Roman"/>
          <w:b/>
          <w:sz w:val="28"/>
          <w:szCs w:val="28"/>
        </w:rPr>
        <w:t>.12.20</w:t>
      </w:r>
      <w:r>
        <w:rPr>
          <w:rFonts w:ascii="Times New Roman" w:hAnsi="Times New Roman"/>
          <w:b/>
          <w:sz w:val="28"/>
          <w:szCs w:val="28"/>
        </w:rPr>
        <w:t>20</w:t>
      </w:r>
      <w:r w:rsidRPr="00464A30">
        <w:rPr>
          <w:rFonts w:ascii="Times New Roman" w:hAnsi="Times New Roman"/>
          <w:b/>
          <w:sz w:val="28"/>
          <w:szCs w:val="28"/>
        </w:rPr>
        <w:t xml:space="preserve"> г. </w:t>
      </w:r>
    </w:p>
    <w:p w:rsidR="00464A30"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0</w:t>
      </w:r>
      <w:r w:rsidRPr="00464A30">
        <w:rPr>
          <w:rFonts w:ascii="Times New Roman" w:hAnsi="Times New Roman"/>
          <w:b/>
          <w:sz w:val="28"/>
          <w:szCs w:val="28"/>
        </w:rPr>
        <w:t>/</w:t>
      </w:r>
      <w:r>
        <w:rPr>
          <w:rFonts w:ascii="Times New Roman" w:hAnsi="Times New Roman"/>
          <w:b/>
          <w:sz w:val="28"/>
          <w:szCs w:val="28"/>
        </w:rPr>
        <w:t>5</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 xml:space="preserve">О бюджете муниципального </w:t>
      </w:r>
    </w:p>
    <w:p w:rsidR="0058100E" w:rsidRPr="0058100E"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r w:rsidR="00464A30">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w:t>
      </w:r>
      <w:r w:rsidR="00D76D85">
        <w:rPr>
          <w:rFonts w:ascii="Times New Roman" w:hAnsi="Times New Roman" w:cs="Times New Roman"/>
          <w:bCs/>
          <w:color w:val="000000"/>
        </w:rPr>
        <w:t>ения  в Российской Федерации», з</w:t>
      </w:r>
      <w:r w:rsidRPr="00FF6F1A">
        <w:rPr>
          <w:rFonts w:ascii="Times New Roman" w:hAnsi="Times New Roman" w:cs="Times New Roman"/>
          <w:bCs/>
          <w:color w:val="000000"/>
        </w:rPr>
        <w:t xml:space="preserve">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172624" w:rsidRPr="001F0159">
        <w:rPr>
          <w:rFonts w:ascii="Times New Roman" w:hAnsi="Times New Roman" w:cs="Times New Roman"/>
          <w:bCs/>
          <w:color w:val="000000"/>
        </w:rPr>
        <w:t xml:space="preserve">постановлением Московской городской Думы от 10 декабря </w:t>
      </w:r>
      <w:r w:rsidR="00172624" w:rsidRPr="001F0159">
        <w:rPr>
          <w:rFonts w:ascii="Times New Roman" w:hAnsi="Times New Roman"/>
        </w:rPr>
        <w:t xml:space="preserve">2020 года </w:t>
      </w:r>
      <w:r w:rsidR="00172624" w:rsidRPr="001F0159">
        <w:rPr>
          <w:rFonts w:ascii="Times New Roman" w:hAnsi="Times New Roman"/>
          <w:color w:val="000000" w:themeColor="text1"/>
        </w:rPr>
        <w:t>№</w:t>
      </w:r>
      <w:r w:rsidR="00172624" w:rsidRPr="001F0159">
        <w:rPr>
          <w:rFonts w:ascii="Times New Roman" w:hAnsi="Times New Roman"/>
          <w:color w:val="FF0000"/>
        </w:rPr>
        <w:t xml:space="preserve"> </w:t>
      </w:r>
      <w:r w:rsidR="00172624" w:rsidRPr="001F0159">
        <w:rPr>
          <w:rFonts w:ascii="Times New Roman" w:hAnsi="Times New Roman"/>
        </w:rPr>
        <w:t>112</w:t>
      </w:r>
      <w:r w:rsidR="00172624" w:rsidRPr="001F0159">
        <w:rPr>
          <w:rFonts w:ascii="Times New Roman" w:hAnsi="Times New Roman"/>
          <w:color w:val="FF0000"/>
        </w:rPr>
        <w:t xml:space="preserve"> </w:t>
      </w:r>
      <w:r w:rsidR="00172624" w:rsidRPr="001F0159">
        <w:rPr>
          <w:rFonts w:ascii="Times New Roman" w:hAnsi="Times New Roman"/>
        </w:rPr>
        <w:t xml:space="preserve">«О Законе города Москвы </w:t>
      </w:r>
      <w:r w:rsidR="00D05304" w:rsidRPr="001F0159">
        <w:rPr>
          <w:rFonts w:ascii="Times New Roman" w:hAnsi="Times New Roman"/>
        </w:rPr>
        <w:t>«</w:t>
      </w:r>
      <w:r w:rsidR="00F06F8C" w:rsidRPr="001F0159">
        <w:rPr>
          <w:rFonts w:ascii="Times New Roman" w:eastAsiaTheme="minorHAnsi" w:hAnsi="Times New Roman" w:cs="Times New Roman"/>
          <w:lang w:eastAsia="en-US"/>
        </w:rPr>
        <w:t>О бюджете города Москвы на 20</w:t>
      </w:r>
      <w:r w:rsidR="005B3726"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1</w:t>
      </w:r>
      <w:r w:rsidR="002858DB" w:rsidRPr="001F0159">
        <w:rPr>
          <w:rFonts w:ascii="Times New Roman" w:eastAsiaTheme="minorHAnsi" w:hAnsi="Times New Roman" w:cs="Times New Roman"/>
          <w:lang w:eastAsia="en-US"/>
        </w:rPr>
        <w:t xml:space="preserve"> год и плановый период 20</w:t>
      </w:r>
      <w:r w:rsidR="009C2071"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2</w:t>
      </w:r>
      <w:r w:rsidR="002858DB" w:rsidRPr="001F0159">
        <w:rPr>
          <w:rFonts w:ascii="Times New Roman" w:eastAsiaTheme="minorHAnsi" w:hAnsi="Times New Roman" w:cs="Times New Roman"/>
          <w:lang w:eastAsia="en-US"/>
        </w:rPr>
        <w:t xml:space="preserve"> и 20</w:t>
      </w:r>
      <w:r w:rsidR="0058100E"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3</w:t>
      </w:r>
      <w:r w:rsidR="0058100E" w:rsidRPr="001F0159">
        <w:rPr>
          <w:rFonts w:ascii="Times New Roman" w:eastAsiaTheme="minorHAnsi" w:hAnsi="Times New Roman" w:cs="Times New Roman"/>
          <w:lang w:eastAsia="en-US"/>
        </w:rPr>
        <w:t xml:space="preserve"> </w:t>
      </w:r>
      <w:r w:rsidR="002858DB" w:rsidRPr="001F0159">
        <w:rPr>
          <w:rFonts w:ascii="Times New Roman" w:eastAsiaTheme="minorHAnsi" w:hAnsi="Times New Roman" w:cs="Times New Roman"/>
          <w:lang w:eastAsia="en-US"/>
        </w:rPr>
        <w:t>годов</w:t>
      </w:r>
      <w:r w:rsidR="002858DB" w:rsidRPr="001F0159">
        <w:rPr>
          <w:rFonts w:ascii="Times New Roman" w:hAnsi="Times New Roman"/>
        </w:rPr>
        <w:t>»</w:t>
      </w:r>
      <w:r w:rsidR="00172624" w:rsidRPr="001F0159">
        <w:rPr>
          <w:rFonts w:ascii="Times New Roman" w:hAnsi="Times New Roman"/>
        </w:rPr>
        <w:t>»</w:t>
      </w:r>
      <w:r w:rsidR="00965754" w:rsidRPr="001F0159">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D64277" w:rsidRPr="00D64277" w:rsidRDefault="00D76D85" w:rsidP="006237D9">
      <w:pPr>
        <w:spacing w:after="0" w:line="240" w:lineRule="auto"/>
        <w:ind w:firstLine="708"/>
        <w:jc w:val="both"/>
        <w:rPr>
          <w:rFonts w:ascii="Times New Roman" w:eastAsia="Calibri"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sidR="00B23138">
        <w:rPr>
          <w:rFonts w:ascii="Times New Roman" w:hAnsi="Times New Roman"/>
          <w:sz w:val="28"/>
          <w:szCs w:val="28"/>
        </w:rPr>
        <w:t>5</w:t>
      </w:r>
      <w:r w:rsidRPr="00D76D85">
        <w:rPr>
          <w:rFonts w:ascii="Times New Roman" w:hAnsi="Times New Roman"/>
          <w:sz w:val="28"/>
          <w:szCs w:val="28"/>
        </w:rPr>
        <w:t>.12.20</w:t>
      </w:r>
      <w:r w:rsidR="00B23138">
        <w:rPr>
          <w:rFonts w:ascii="Times New Roman" w:hAnsi="Times New Roman"/>
          <w:sz w:val="28"/>
          <w:szCs w:val="28"/>
        </w:rPr>
        <w:t>20</w:t>
      </w:r>
      <w:r w:rsidRPr="00D76D85">
        <w:rPr>
          <w:rFonts w:ascii="Times New Roman" w:hAnsi="Times New Roman"/>
          <w:sz w:val="28"/>
          <w:szCs w:val="28"/>
        </w:rPr>
        <w:t xml:space="preserve"> г. № 1</w:t>
      </w:r>
      <w:r w:rsidR="00B23138">
        <w:rPr>
          <w:rFonts w:ascii="Times New Roman" w:hAnsi="Times New Roman"/>
          <w:sz w:val="28"/>
          <w:szCs w:val="28"/>
        </w:rPr>
        <w:t>0</w:t>
      </w:r>
      <w:r w:rsidRPr="00D76D85">
        <w:rPr>
          <w:rFonts w:ascii="Times New Roman" w:hAnsi="Times New Roman"/>
          <w:sz w:val="28"/>
          <w:szCs w:val="28"/>
        </w:rPr>
        <w:t>/</w:t>
      </w:r>
      <w:r w:rsidR="00B23138">
        <w:rPr>
          <w:rFonts w:ascii="Times New Roman" w:hAnsi="Times New Roman"/>
          <w:sz w:val="28"/>
          <w:szCs w:val="28"/>
        </w:rPr>
        <w:t>5</w:t>
      </w:r>
      <w:r w:rsidRPr="00D76D85">
        <w:rPr>
          <w:rFonts w:ascii="Times New Roman" w:hAnsi="Times New Roman"/>
          <w:sz w:val="28"/>
          <w:szCs w:val="28"/>
        </w:rPr>
        <w:t>-СД «О бюджете муниципального</w:t>
      </w:r>
      <w:r w:rsidR="006237D9">
        <w:rPr>
          <w:rFonts w:ascii="Times New Roman" w:hAnsi="Times New Roman"/>
          <w:sz w:val="28"/>
          <w:szCs w:val="28"/>
        </w:rPr>
        <w:t xml:space="preserve"> </w:t>
      </w:r>
      <w:r w:rsidRPr="00D76D85">
        <w:rPr>
          <w:rFonts w:ascii="Times New Roman" w:hAnsi="Times New Roman"/>
          <w:sz w:val="28"/>
          <w:szCs w:val="28"/>
        </w:rPr>
        <w:t>округа Фили-Давыдково на 202</w:t>
      </w:r>
      <w:r w:rsidR="00B23138">
        <w:rPr>
          <w:rFonts w:ascii="Times New Roman" w:hAnsi="Times New Roman"/>
          <w:sz w:val="28"/>
          <w:szCs w:val="28"/>
        </w:rPr>
        <w:t>1</w:t>
      </w:r>
      <w:r w:rsidRPr="00D76D85">
        <w:rPr>
          <w:rFonts w:ascii="Times New Roman" w:hAnsi="Times New Roman"/>
          <w:sz w:val="28"/>
          <w:szCs w:val="28"/>
        </w:rPr>
        <w:t xml:space="preserve"> год и плановый период 202</w:t>
      </w:r>
      <w:r w:rsidR="00B23138">
        <w:rPr>
          <w:rFonts w:ascii="Times New Roman" w:hAnsi="Times New Roman"/>
          <w:sz w:val="28"/>
          <w:szCs w:val="28"/>
        </w:rPr>
        <w:t>2</w:t>
      </w:r>
      <w:r w:rsidRPr="00D76D85">
        <w:rPr>
          <w:rFonts w:ascii="Times New Roman" w:hAnsi="Times New Roman"/>
          <w:sz w:val="28"/>
          <w:szCs w:val="28"/>
        </w:rPr>
        <w:t xml:space="preserve"> и 202</w:t>
      </w:r>
      <w:r w:rsidR="00B23138">
        <w:rPr>
          <w:rFonts w:ascii="Times New Roman" w:hAnsi="Times New Roman"/>
          <w:sz w:val="28"/>
          <w:szCs w:val="28"/>
        </w:rPr>
        <w:t>3</w:t>
      </w:r>
      <w:r w:rsidRPr="00D76D85">
        <w:rPr>
          <w:rFonts w:ascii="Times New Roman" w:hAnsi="Times New Roman"/>
          <w:sz w:val="28"/>
          <w:szCs w:val="28"/>
        </w:rPr>
        <w:t xml:space="preserve"> годов»</w:t>
      </w:r>
      <w:r w:rsidR="003E738E">
        <w:rPr>
          <w:rFonts w:ascii="Times New Roman" w:hAnsi="Times New Roman"/>
          <w:sz w:val="28"/>
          <w:szCs w:val="28"/>
        </w:rPr>
        <w:t xml:space="preserve">, </w:t>
      </w:r>
      <w:r w:rsidR="006237D9">
        <w:rPr>
          <w:rFonts w:ascii="Times New Roman" w:eastAsia="Calibri" w:hAnsi="Times New Roman"/>
          <w:sz w:val="28"/>
          <w:szCs w:val="28"/>
        </w:rPr>
        <w:t>и</w:t>
      </w:r>
      <w:r w:rsidR="00D64277" w:rsidRPr="00D64277">
        <w:rPr>
          <w:rFonts w:ascii="Times New Roman" w:eastAsia="Calibri" w:hAnsi="Times New Roman"/>
          <w:sz w:val="28"/>
          <w:szCs w:val="28"/>
        </w:rPr>
        <w:t>зложи</w:t>
      </w:r>
      <w:r w:rsidR="006237D9">
        <w:rPr>
          <w:rFonts w:ascii="Times New Roman" w:eastAsia="Calibri" w:hAnsi="Times New Roman"/>
          <w:sz w:val="28"/>
          <w:szCs w:val="28"/>
        </w:rPr>
        <w:t>в</w:t>
      </w:r>
      <w:r w:rsidR="00D64277" w:rsidRPr="00D64277">
        <w:rPr>
          <w:rFonts w:ascii="Times New Roman" w:eastAsia="Calibri" w:hAnsi="Times New Roman"/>
          <w:sz w:val="28"/>
          <w:szCs w:val="28"/>
        </w:rPr>
        <w:t xml:space="preserve"> приложения  </w:t>
      </w:r>
      <w:r w:rsidR="00D64277">
        <w:rPr>
          <w:rFonts w:ascii="Times New Roman" w:eastAsia="Calibri" w:hAnsi="Times New Roman"/>
          <w:sz w:val="28"/>
          <w:szCs w:val="28"/>
        </w:rPr>
        <w:t>4</w:t>
      </w:r>
      <w:r w:rsidR="005C5CB5">
        <w:rPr>
          <w:rFonts w:ascii="Times New Roman" w:eastAsia="Calibri" w:hAnsi="Times New Roman"/>
          <w:sz w:val="28"/>
          <w:szCs w:val="28"/>
        </w:rPr>
        <w:t>, 6</w:t>
      </w:r>
      <w:r w:rsidR="00D64277" w:rsidRPr="00D64277">
        <w:rPr>
          <w:rFonts w:ascii="Times New Roman" w:eastAsia="Calibri" w:hAnsi="Times New Roman"/>
          <w:sz w:val="28"/>
          <w:szCs w:val="28"/>
        </w:rPr>
        <w:t xml:space="preserve"> решения в новой редакции согласно приложениям 1, 2 к настоящему решению соответственно.</w:t>
      </w:r>
    </w:p>
    <w:p w:rsidR="005C5CB5" w:rsidRPr="005C5CB5" w:rsidRDefault="005C5CB5" w:rsidP="005C5CB5">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5C5CB5">
        <w:rPr>
          <w:rFonts w:ascii="Times New Roman" w:eastAsia="Calibri" w:hAnsi="Times New Roman" w:cs="Arial"/>
          <w:sz w:val="28"/>
          <w:szCs w:val="28"/>
          <w:lang w:eastAsia="ru-RU"/>
        </w:rPr>
        <w:t>2. Внести изменения в бюджетную роспись доходов и расходов муниципального округа Фили-Давыдково.</w:t>
      </w:r>
    </w:p>
    <w:p w:rsidR="00965754" w:rsidRPr="00965754" w:rsidRDefault="005C5CB5"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5C5CB5"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CA34FC">
        <w:rPr>
          <w:rFonts w:ascii="Times New Roman" w:hAnsi="Times New Roman"/>
          <w:sz w:val="28"/>
          <w:szCs w:val="28"/>
        </w:rPr>
        <w:t>. </w:t>
      </w:r>
      <w:r w:rsidR="00133BE8">
        <w:rPr>
          <w:rFonts w:ascii="Times New Roman" w:hAnsi="Times New Roman"/>
          <w:sz w:val="28"/>
          <w:szCs w:val="28"/>
        </w:rPr>
        <w:t xml:space="preserve">Настоящее решение вступает в силу </w:t>
      </w:r>
      <w:r w:rsidRPr="005C5CB5">
        <w:rPr>
          <w:rFonts w:ascii="Times New Roman" w:hAnsi="Times New Roman"/>
          <w:sz w:val="28"/>
          <w:szCs w:val="28"/>
        </w:rPr>
        <w:t>со дня его принятия</w:t>
      </w:r>
      <w:r w:rsidR="00965754" w:rsidRPr="00965754">
        <w:rPr>
          <w:rFonts w:ascii="Times New Roman" w:hAnsi="Times New Roman"/>
          <w:i/>
          <w:sz w:val="28"/>
          <w:szCs w:val="28"/>
        </w:rPr>
        <w:t>.</w:t>
      </w:r>
    </w:p>
    <w:p w:rsidR="005A606C" w:rsidRPr="00CA2B38" w:rsidRDefault="005C5CB5"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5</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5C5CB5"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6237D9" w:rsidRDefault="006237D9"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924F4F" w:rsidRDefault="00924F4F"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121ED" w:rsidRDefault="00A121ED"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Приложение 1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6237D9">
        <w:rPr>
          <w:rFonts w:ascii="Times New Roman" w:hAnsi="Times New Roman"/>
          <w:bCs/>
        </w:rPr>
        <w:t xml:space="preserve">14 декабря </w:t>
      </w:r>
      <w:r w:rsidRPr="00AA0B70">
        <w:rPr>
          <w:rFonts w:ascii="Times New Roman" w:hAnsi="Times New Roman"/>
          <w:bCs/>
        </w:rPr>
        <w:t xml:space="preserve"> 202</w:t>
      </w:r>
      <w:r>
        <w:rPr>
          <w:rFonts w:ascii="Times New Roman" w:hAnsi="Times New Roman"/>
          <w:bCs/>
        </w:rPr>
        <w:t>1</w:t>
      </w:r>
      <w:r w:rsidRPr="00AA0B70">
        <w:rPr>
          <w:rFonts w:ascii="Times New Roman" w:hAnsi="Times New Roman"/>
          <w:bCs/>
        </w:rPr>
        <w:t xml:space="preserve"> года № </w:t>
      </w:r>
      <w:r w:rsidR="00A121ED">
        <w:rPr>
          <w:rFonts w:ascii="Times New Roman" w:hAnsi="Times New Roman"/>
          <w:bCs/>
        </w:rPr>
        <w:t>14/10-СД</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Приложение </w:t>
      </w:r>
      <w:r w:rsidR="006F3048">
        <w:rPr>
          <w:rFonts w:ascii="Times New Roman" w:hAnsi="Times New Roman"/>
          <w:bCs/>
        </w:rPr>
        <w:t>4</w:t>
      </w:r>
      <w:r w:rsidRPr="00AA0B70">
        <w:rPr>
          <w:rFonts w:ascii="Times New Roman" w:hAnsi="Times New Roman"/>
          <w:bCs/>
        </w:rPr>
        <w:t xml:space="preserve">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от 1</w:t>
      </w:r>
      <w:r>
        <w:rPr>
          <w:rFonts w:ascii="Times New Roman" w:hAnsi="Times New Roman"/>
          <w:bCs/>
        </w:rPr>
        <w:t>5</w:t>
      </w:r>
      <w:r w:rsidRPr="00AA0B70">
        <w:rPr>
          <w:rFonts w:ascii="Times New Roman" w:hAnsi="Times New Roman"/>
          <w:bCs/>
        </w:rPr>
        <w:t xml:space="preserve"> декабря 20</w:t>
      </w:r>
      <w:r>
        <w:rPr>
          <w:rFonts w:ascii="Times New Roman" w:hAnsi="Times New Roman"/>
          <w:bCs/>
        </w:rPr>
        <w:t>20</w:t>
      </w:r>
      <w:r w:rsidRPr="00AA0B70">
        <w:rPr>
          <w:rFonts w:ascii="Times New Roman" w:hAnsi="Times New Roman"/>
          <w:bCs/>
        </w:rPr>
        <w:t xml:space="preserve"> года № 1</w:t>
      </w:r>
      <w:r>
        <w:rPr>
          <w:rFonts w:ascii="Times New Roman" w:hAnsi="Times New Roman"/>
          <w:bCs/>
        </w:rPr>
        <w:t>0</w:t>
      </w:r>
      <w:r w:rsidRPr="00AA0B70">
        <w:rPr>
          <w:rFonts w:ascii="Times New Roman" w:hAnsi="Times New Roman"/>
          <w:bCs/>
        </w:rPr>
        <w:t>/</w:t>
      </w:r>
      <w:r>
        <w:rPr>
          <w:rFonts w:ascii="Times New Roman" w:hAnsi="Times New Roman"/>
          <w:bCs/>
        </w:rPr>
        <w:t>5</w:t>
      </w:r>
      <w:r w:rsidRPr="00AA0B70">
        <w:rPr>
          <w:rFonts w:ascii="Times New Roman" w:hAnsi="Times New Roman"/>
          <w:bCs/>
        </w:rPr>
        <w:t>-СД</w:t>
      </w: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6F3048" w:rsidRDefault="006F3048" w:rsidP="002C667F">
            <w:pPr>
              <w:autoSpaceDE w:val="0"/>
              <w:autoSpaceDN w:val="0"/>
              <w:adjustRightInd w:val="0"/>
              <w:jc w:val="center"/>
              <w:rPr>
                <w:rFonts w:ascii="Times New Roman" w:hAnsi="Times New Roman"/>
                <w:b/>
                <w:sz w:val="24"/>
                <w:szCs w:val="24"/>
              </w:rPr>
            </w:pPr>
            <w:r w:rsidRPr="006F3048">
              <w:rPr>
                <w:rFonts w:ascii="Times New Roman" w:eastAsia="Calibri" w:hAnsi="Times New Roman"/>
                <w:b/>
                <w:sz w:val="24"/>
                <w:szCs w:val="24"/>
              </w:rPr>
              <w:t>2</w:t>
            </w:r>
            <w:r w:rsidR="002C667F">
              <w:rPr>
                <w:rFonts w:ascii="Times New Roman" w:eastAsia="Calibri" w:hAnsi="Times New Roman"/>
                <w:b/>
                <w:sz w:val="24"/>
                <w:szCs w:val="24"/>
              </w:rPr>
              <w:t>9</w:t>
            </w:r>
            <w:r w:rsidRPr="006F3048">
              <w:rPr>
                <w:rFonts w:ascii="Times New Roman" w:eastAsia="Calibri" w:hAnsi="Times New Roman"/>
                <w:b/>
                <w:sz w:val="24"/>
                <w:szCs w:val="24"/>
              </w:rPr>
              <w:t xml:space="preserve"> </w:t>
            </w:r>
            <w:r w:rsidR="002C667F">
              <w:rPr>
                <w:rFonts w:ascii="Times New Roman" w:eastAsia="Calibri" w:hAnsi="Times New Roman"/>
                <w:b/>
                <w:sz w:val="24"/>
                <w:szCs w:val="24"/>
              </w:rPr>
              <w:t>390</w:t>
            </w:r>
            <w:r w:rsidRPr="006F3048">
              <w:rPr>
                <w:rFonts w:ascii="Times New Roman" w:eastAsia="Calibri" w:hAnsi="Times New Roman"/>
                <w:b/>
                <w:sz w:val="24"/>
                <w:szCs w:val="24"/>
              </w:rPr>
              <w:t>,</w:t>
            </w:r>
            <w:r w:rsidR="002C667F">
              <w:rPr>
                <w:rFonts w:ascii="Times New Roman" w:eastAsia="Calibri" w:hAnsi="Times New Roman"/>
                <w:b/>
                <w:sz w:val="24"/>
                <w:szCs w:val="24"/>
              </w:rPr>
              <w:t>6</w:t>
            </w:r>
          </w:p>
        </w:tc>
      </w:tr>
      <w:tr w:rsidR="00160CAB" w:rsidRPr="00C74565" w:rsidTr="003372F9">
        <w:tc>
          <w:tcPr>
            <w:tcW w:w="4537" w:type="dxa"/>
          </w:tcPr>
          <w:p w:rsidR="00160CAB" w:rsidRPr="003633DC" w:rsidRDefault="00160CAB" w:rsidP="00C7456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73" w:type="dxa"/>
            <w:vAlign w:val="center"/>
          </w:tcPr>
          <w:p w:rsidR="00160CAB" w:rsidRPr="000D2033" w:rsidRDefault="00160CAB"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160CAB" w:rsidRPr="000D2033" w:rsidRDefault="00160CAB"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p>
        </w:tc>
        <w:tc>
          <w:tcPr>
            <w:tcW w:w="6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p>
        </w:tc>
        <w:tc>
          <w:tcPr>
            <w:tcW w:w="1609" w:type="dxa"/>
          </w:tcPr>
          <w:p w:rsidR="00160CAB" w:rsidRPr="005F125D" w:rsidRDefault="00160CAB" w:rsidP="00160CAB">
            <w:pPr>
              <w:jc w:val="center"/>
              <w:rPr>
                <w:rFonts w:asciiTheme="minorHAnsi" w:hAnsiTheme="minorHAnsi" w:cstheme="minorHAnsi"/>
                <w:b/>
                <w:sz w:val="24"/>
                <w:szCs w:val="24"/>
              </w:rPr>
            </w:pPr>
            <w:r w:rsidRPr="005F125D">
              <w:rPr>
                <w:rFonts w:asciiTheme="minorHAnsi" w:hAnsiTheme="minorHAnsi" w:cstheme="minorHAnsi"/>
                <w:b/>
                <w:sz w:val="24"/>
                <w:szCs w:val="24"/>
              </w:rPr>
              <w:t>24 028,8</w:t>
            </w:r>
          </w:p>
        </w:tc>
      </w:tr>
      <w:tr w:rsidR="00160CAB" w:rsidRPr="00C74565" w:rsidTr="003372F9">
        <w:tc>
          <w:tcPr>
            <w:tcW w:w="4537" w:type="dxa"/>
          </w:tcPr>
          <w:p w:rsidR="00160CAB" w:rsidRPr="003633DC" w:rsidRDefault="00160CAB" w:rsidP="000A34D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160CAB" w:rsidRPr="003C4FB0" w:rsidRDefault="00160CAB"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160CAB" w:rsidRPr="003C4FB0" w:rsidRDefault="00160CAB"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p>
        </w:tc>
        <w:tc>
          <w:tcPr>
            <w:tcW w:w="6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p>
        </w:tc>
        <w:tc>
          <w:tcPr>
            <w:tcW w:w="1609" w:type="dxa"/>
          </w:tcPr>
          <w:p w:rsidR="00160CAB" w:rsidRPr="005F125D" w:rsidRDefault="00160CAB" w:rsidP="00160CAB">
            <w:pPr>
              <w:jc w:val="center"/>
              <w:rPr>
                <w:rFonts w:asciiTheme="minorHAnsi" w:hAnsiTheme="minorHAnsi" w:cstheme="minorHAnsi"/>
                <w:sz w:val="24"/>
                <w:szCs w:val="24"/>
              </w:rPr>
            </w:pPr>
          </w:p>
          <w:p w:rsidR="00160CAB" w:rsidRPr="005F125D" w:rsidRDefault="00160CAB" w:rsidP="00160CAB">
            <w:pPr>
              <w:jc w:val="center"/>
              <w:rPr>
                <w:rFonts w:asciiTheme="minorHAnsi" w:hAnsiTheme="minorHAnsi" w:cstheme="minorHAnsi"/>
                <w:b/>
                <w:sz w:val="24"/>
                <w:szCs w:val="24"/>
              </w:rPr>
            </w:pPr>
            <w:r w:rsidRPr="005F125D">
              <w:rPr>
                <w:rFonts w:asciiTheme="minorHAnsi" w:hAnsiTheme="minorHAnsi" w:cstheme="minorHAnsi"/>
                <w:b/>
                <w:sz w:val="24"/>
                <w:szCs w:val="24"/>
              </w:rPr>
              <w:t>5 904,9</w:t>
            </w:r>
          </w:p>
        </w:tc>
      </w:tr>
      <w:tr w:rsidR="00160CAB" w:rsidRPr="00C74565" w:rsidTr="003372F9">
        <w:tc>
          <w:tcPr>
            <w:tcW w:w="4537" w:type="dxa"/>
            <w:vAlign w:val="bottom"/>
          </w:tcPr>
          <w:p w:rsidR="00160CAB" w:rsidRPr="00C74565" w:rsidRDefault="00160CAB"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p>
        </w:tc>
        <w:tc>
          <w:tcPr>
            <w:tcW w:w="1609" w:type="dxa"/>
          </w:tcPr>
          <w:p w:rsidR="00160CAB" w:rsidRPr="005F125D" w:rsidRDefault="00160CAB" w:rsidP="00160CAB">
            <w:pPr>
              <w:jc w:val="center"/>
              <w:rPr>
                <w:rFonts w:asciiTheme="minorHAnsi" w:hAnsiTheme="minorHAnsi" w:cstheme="minorHAnsi"/>
                <w:sz w:val="24"/>
                <w:szCs w:val="24"/>
              </w:rPr>
            </w:pPr>
            <w:r w:rsidRPr="005F125D">
              <w:rPr>
                <w:rFonts w:asciiTheme="minorHAnsi" w:hAnsiTheme="minorHAnsi" w:cstheme="minorHAnsi"/>
                <w:sz w:val="24"/>
                <w:szCs w:val="24"/>
              </w:rPr>
              <w:t>5 811,7</w:t>
            </w:r>
          </w:p>
        </w:tc>
      </w:tr>
      <w:tr w:rsidR="00160CAB" w:rsidRPr="00C74565" w:rsidTr="003372F9">
        <w:tc>
          <w:tcPr>
            <w:tcW w:w="4537" w:type="dxa"/>
          </w:tcPr>
          <w:p w:rsidR="00160CAB" w:rsidRPr="00C74565" w:rsidRDefault="00160CAB"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tcPr>
          <w:p w:rsidR="00160CAB" w:rsidRPr="005F125D" w:rsidRDefault="00160CAB" w:rsidP="00160CAB">
            <w:pPr>
              <w:jc w:val="center"/>
              <w:rPr>
                <w:rFonts w:asciiTheme="minorHAnsi" w:hAnsiTheme="minorHAnsi" w:cstheme="minorHAnsi"/>
                <w:sz w:val="24"/>
                <w:szCs w:val="24"/>
              </w:rPr>
            </w:pPr>
          </w:p>
          <w:p w:rsidR="00160CAB" w:rsidRPr="005F125D" w:rsidRDefault="00160CAB" w:rsidP="00160CAB">
            <w:pPr>
              <w:jc w:val="center"/>
              <w:rPr>
                <w:rFonts w:asciiTheme="minorHAnsi" w:hAnsiTheme="minorHAnsi" w:cstheme="minorHAnsi"/>
                <w:sz w:val="24"/>
                <w:szCs w:val="24"/>
              </w:rPr>
            </w:pPr>
          </w:p>
          <w:p w:rsidR="00160CAB" w:rsidRPr="005F125D" w:rsidRDefault="00160CAB" w:rsidP="00160CAB">
            <w:pPr>
              <w:jc w:val="center"/>
              <w:rPr>
                <w:rFonts w:asciiTheme="minorHAnsi" w:hAnsiTheme="minorHAnsi" w:cstheme="minorHAnsi"/>
                <w:sz w:val="24"/>
                <w:szCs w:val="24"/>
              </w:rPr>
            </w:pPr>
            <w:r w:rsidRPr="005F125D">
              <w:rPr>
                <w:rFonts w:asciiTheme="minorHAnsi" w:hAnsiTheme="minorHAnsi" w:cstheme="minorHAnsi"/>
                <w:sz w:val="24"/>
                <w:szCs w:val="24"/>
              </w:rPr>
              <w:t>5 794,7</w:t>
            </w:r>
          </w:p>
        </w:tc>
      </w:tr>
      <w:tr w:rsidR="00160CAB" w:rsidRPr="00C74565" w:rsidTr="003372F9">
        <w:tc>
          <w:tcPr>
            <w:tcW w:w="4537" w:type="dxa"/>
          </w:tcPr>
          <w:p w:rsidR="00160CAB" w:rsidRPr="00C74565" w:rsidRDefault="00160CAB"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160CAB" w:rsidRPr="00C74565" w:rsidRDefault="00160CA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tcPr>
          <w:p w:rsidR="00160CAB" w:rsidRPr="005F125D" w:rsidRDefault="00160CAB" w:rsidP="00160CAB">
            <w:pPr>
              <w:jc w:val="center"/>
              <w:rPr>
                <w:rFonts w:asciiTheme="minorHAnsi" w:hAnsiTheme="minorHAnsi" w:cstheme="minorHAnsi"/>
                <w:sz w:val="24"/>
                <w:szCs w:val="24"/>
              </w:rPr>
            </w:pPr>
          </w:p>
          <w:p w:rsidR="00160CAB" w:rsidRPr="005F125D" w:rsidRDefault="00160CAB" w:rsidP="00160CAB">
            <w:pPr>
              <w:jc w:val="center"/>
              <w:rPr>
                <w:rFonts w:asciiTheme="minorHAnsi" w:hAnsiTheme="minorHAnsi" w:cstheme="minorHAnsi"/>
                <w:sz w:val="24"/>
                <w:szCs w:val="24"/>
              </w:rPr>
            </w:pPr>
            <w:r w:rsidRPr="005F125D">
              <w:rPr>
                <w:rFonts w:asciiTheme="minorHAnsi" w:hAnsiTheme="minorHAnsi" w:cstheme="minorHAnsi"/>
                <w:sz w:val="24"/>
                <w:szCs w:val="24"/>
              </w:rPr>
              <w:t>5 794,7</w:t>
            </w:r>
          </w:p>
        </w:tc>
      </w:tr>
      <w:tr w:rsidR="00B827AE" w:rsidRPr="00C74565" w:rsidTr="003F7C97">
        <w:tc>
          <w:tcPr>
            <w:tcW w:w="4537" w:type="dxa"/>
          </w:tcPr>
          <w:p w:rsidR="00B827AE" w:rsidRPr="003C4FB0" w:rsidRDefault="00B827AE" w:rsidP="003633DC">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B827AE" w:rsidRPr="00C74565" w:rsidTr="003F7C97">
        <w:tc>
          <w:tcPr>
            <w:tcW w:w="4537" w:type="dxa"/>
          </w:tcPr>
          <w:p w:rsidR="00B827AE" w:rsidRPr="00801FE8" w:rsidRDefault="00B827AE" w:rsidP="003633DC">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3633DC" w:rsidRDefault="003633DC" w:rsidP="004A6B9B">
            <w:pPr>
              <w:jc w:val="both"/>
              <w:rPr>
                <w:rFonts w:asciiTheme="minorHAnsi" w:hAnsiTheme="minorHAnsi" w:cstheme="minorHAnsi"/>
                <w:b/>
                <w:bCs/>
                <w:color w:val="000000"/>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9A24AE"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E51E27">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Специальные расходы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880</w:t>
            </w: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730D27" w:rsidRPr="00C74565" w:rsidTr="000D2033">
        <w:tc>
          <w:tcPr>
            <w:tcW w:w="4537" w:type="dxa"/>
            <w:vAlign w:val="bottom"/>
          </w:tcPr>
          <w:p w:rsidR="00730D27" w:rsidRPr="0000608F" w:rsidRDefault="0000608F" w:rsidP="004A6B9B">
            <w:pPr>
              <w:jc w:val="both"/>
              <w:rPr>
                <w:rFonts w:asciiTheme="minorHAnsi" w:hAnsiTheme="minorHAnsi" w:cstheme="minorHAnsi"/>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017A5C">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017A5C">
              <w:rPr>
                <w:rFonts w:ascii="Times New Roman" w:hAnsi="Times New Roman"/>
                <w:b/>
                <w:sz w:val="24"/>
                <w:szCs w:val="24"/>
              </w:rPr>
              <w:t>607</w:t>
            </w:r>
            <w:r w:rsidR="00BE3D1D">
              <w:rPr>
                <w:rFonts w:ascii="Times New Roman" w:hAnsi="Times New Roman"/>
                <w:b/>
                <w:sz w:val="24"/>
                <w:szCs w:val="24"/>
              </w:rPr>
              <w:t>,6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6F3048">
            <w:pPr>
              <w:jc w:val="center"/>
              <w:rPr>
                <w:rFonts w:ascii="Times New Roman" w:hAnsi="Times New Roman"/>
                <w:sz w:val="24"/>
                <w:szCs w:val="24"/>
              </w:rPr>
            </w:pPr>
            <w:r>
              <w:rPr>
                <w:rFonts w:ascii="Times New Roman" w:hAnsi="Times New Roman"/>
                <w:sz w:val="24"/>
                <w:szCs w:val="24"/>
              </w:rPr>
              <w:t>1</w:t>
            </w:r>
            <w:r w:rsidR="006F3048">
              <w:rPr>
                <w:rFonts w:ascii="Times New Roman" w:hAnsi="Times New Roman"/>
                <w:sz w:val="24"/>
                <w:szCs w:val="24"/>
              </w:rPr>
              <w:t>5</w:t>
            </w:r>
            <w:r>
              <w:rPr>
                <w:rFonts w:ascii="Times New Roman" w:hAnsi="Times New Roman"/>
                <w:sz w:val="24"/>
                <w:szCs w:val="24"/>
              </w:rPr>
              <w:t xml:space="preserve"> </w:t>
            </w:r>
            <w:r w:rsidR="006F3048">
              <w:rPr>
                <w:rFonts w:ascii="Times New Roman" w:hAnsi="Times New Roman"/>
                <w:sz w:val="24"/>
                <w:szCs w:val="24"/>
              </w:rPr>
              <w:t>317</w:t>
            </w:r>
            <w:r>
              <w:rPr>
                <w:rFonts w:ascii="Times New Roman" w:hAnsi="Times New Roman"/>
                <w:sz w:val="24"/>
                <w:szCs w:val="24"/>
              </w:rPr>
              <w:t>,2</w:t>
            </w:r>
          </w:p>
        </w:tc>
      </w:tr>
      <w:tr w:rsidR="001A0D66" w:rsidRPr="00C74565" w:rsidTr="00CD7864">
        <w:tc>
          <w:tcPr>
            <w:tcW w:w="4537" w:type="dxa"/>
          </w:tcPr>
          <w:p w:rsidR="001A0D66" w:rsidRPr="00801FE8" w:rsidRDefault="001A0D66"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1A0D66" w:rsidRPr="00C74565" w:rsidRDefault="001A0D66" w:rsidP="00CD7864">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1A0D66" w:rsidRPr="00C74565" w:rsidRDefault="001A0D66" w:rsidP="00CD7864">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1A0D66" w:rsidRDefault="001A0D66" w:rsidP="00CD7864">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1A0D66" w:rsidRPr="00C74565" w:rsidRDefault="001A0D66" w:rsidP="00CD7864">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1A0D66" w:rsidRPr="00A41C04" w:rsidRDefault="001A0D66" w:rsidP="00CD7864">
            <w:pPr>
              <w:jc w:val="center"/>
              <w:rPr>
                <w:rFonts w:asciiTheme="minorHAnsi" w:hAnsiTheme="minorHAnsi" w:cstheme="minorHAnsi"/>
                <w:sz w:val="24"/>
                <w:szCs w:val="24"/>
              </w:rPr>
            </w:pPr>
            <w:r w:rsidRPr="00A41C04">
              <w:rPr>
                <w:rFonts w:asciiTheme="minorHAnsi" w:hAnsiTheme="minorHAnsi" w:cstheme="minorHAnsi"/>
                <w:sz w:val="24"/>
                <w:szCs w:val="24"/>
              </w:rPr>
              <w:t>11 616,1</w:t>
            </w:r>
          </w:p>
        </w:tc>
      </w:tr>
      <w:tr w:rsidR="001A0D66" w:rsidRPr="00C74565" w:rsidTr="00A41C04">
        <w:tc>
          <w:tcPr>
            <w:tcW w:w="4537" w:type="dxa"/>
          </w:tcPr>
          <w:p w:rsidR="001A0D66" w:rsidRPr="00801FE8" w:rsidRDefault="001A0D66"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1A0D66" w:rsidRDefault="001A0D66" w:rsidP="00730D27">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1A0D66" w:rsidRPr="00C74565" w:rsidRDefault="001A0D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tcPr>
          <w:p w:rsidR="001A0D66" w:rsidRPr="00A41C04" w:rsidRDefault="001A0D66" w:rsidP="00A41C04">
            <w:pPr>
              <w:jc w:val="center"/>
              <w:rPr>
                <w:rFonts w:asciiTheme="minorHAnsi" w:hAnsiTheme="minorHAnsi" w:cstheme="minorHAnsi"/>
                <w:sz w:val="24"/>
                <w:szCs w:val="24"/>
              </w:rPr>
            </w:pPr>
          </w:p>
          <w:p w:rsidR="001A0D66" w:rsidRPr="00A41C04" w:rsidRDefault="001A0D66" w:rsidP="00A41C04">
            <w:pPr>
              <w:jc w:val="center"/>
              <w:rPr>
                <w:rFonts w:asciiTheme="minorHAnsi" w:hAnsiTheme="minorHAnsi" w:cstheme="minorHAnsi"/>
                <w:sz w:val="24"/>
                <w:szCs w:val="24"/>
              </w:rPr>
            </w:pPr>
            <w:r w:rsidRPr="00A41C04">
              <w:rPr>
                <w:rFonts w:asciiTheme="minorHAnsi" w:hAnsiTheme="minorHAnsi" w:cstheme="minorHAnsi"/>
                <w:sz w:val="24"/>
                <w:szCs w:val="24"/>
              </w:rPr>
              <w:t>11 616,1</w:t>
            </w:r>
          </w:p>
        </w:tc>
      </w:tr>
      <w:tr w:rsidR="001A0D66" w:rsidRPr="00C74565" w:rsidTr="00A41C04">
        <w:tc>
          <w:tcPr>
            <w:tcW w:w="4537" w:type="dxa"/>
          </w:tcPr>
          <w:p w:rsidR="001A0D66" w:rsidRPr="00801FE8" w:rsidRDefault="001A0D66"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1A0D66" w:rsidRDefault="001A0D66" w:rsidP="00730D27">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1A0D66" w:rsidRPr="00C74565" w:rsidRDefault="001A0D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tcPr>
          <w:p w:rsidR="00A41C04" w:rsidRDefault="00A41C04" w:rsidP="00A41C04">
            <w:pPr>
              <w:jc w:val="center"/>
              <w:rPr>
                <w:rFonts w:asciiTheme="minorHAnsi" w:hAnsiTheme="minorHAnsi" w:cstheme="minorHAnsi"/>
                <w:sz w:val="24"/>
                <w:szCs w:val="24"/>
              </w:rPr>
            </w:pPr>
          </w:p>
          <w:p w:rsidR="001A0D66" w:rsidRPr="00A41C04" w:rsidRDefault="001A0D66" w:rsidP="00A41C04">
            <w:pPr>
              <w:jc w:val="center"/>
              <w:rPr>
                <w:rFonts w:asciiTheme="minorHAnsi" w:hAnsiTheme="minorHAnsi" w:cstheme="minorHAnsi"/>
                <w:sz w:val="24"/>
                <w:szCs w:val="24"/>
              </w:rPr>
            </w:pPr>
            <w:r w:rsidRPr="00A41C04">
              <w:rPr>
                <w:rFonts w:asciiTheme="minorHAnsi" w:hAnsiTheme="minorHAnsi" w:cstheme="minorHAnsi"/>
                <w:sz w:val="24"/>
                <w:szCs w:val="24"/>
              </w:rPr>
              <w:t>3 690,1</w:t>
            </w:r>
          </w:p>
        </w:tc>
      </w:tr>
      <w:tr w:rsidR="001A0D66" w:rsidRPr="00C74565" w:rsidTr="00D619C9">
        <w:tc>
          <w:tcPr>
            <w:tcW w:w="4537" w:type="dxa"/>
          </w:tcPr>
          <w:p w:rsidR="001A0D66" w:rsidRPr="00801FE8" w:rsidRDefault="001A0D66"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1A0D66" w:rsidRPr="00C74565" w:rsidRDefault="001A0D6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1A0D66" w:rsidRDefault="001A0D66" w:rsidP="00730D27">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1A0D66" w:rsidRPr="00C74565" w:rsidRDefault="001A0D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tcPr>
          <w:p w:rsidR="001A0D66" w:rsidRPr="00A41C04" w:rsidRDefault="001A0D66" w:rsidP="001A0D66">
            <w:pPr>
              <w:jc w:val="center"/>
              <w:rPr>
                <w:rFonts w:asciiTheme="minorHAnsi" w:hAnsiTheme="minorHAnsi" w:cstheme="minorHAnsi"/>
                <w:sz w:val="24"/>
                <w:szCs w:val="24"/>
              </w:rPr>
            </w:pPr>
          </w:p>
          <w:p w:rsidR="001A0D66" w:rsidRPr="00A41C04" w:rsidRDefault="001A0D66" w:rsidP="001A0D66">
            <w:pPr>
              <w:jc w:val="center"/>
              <w:rPr>
                <w:rFonts w:asciiTheme="minorHAnsi" w:hAnsiTheme="minorHAnsi" w:cstheme="minorHAnsi"/>
                <w:sz w:val="24"/>
                <w:szCs w:val="24"/>
              </w:rPr>
            </w:pPr>
            <w:r w:rsidRPr="00A41C04">
              <w:rPr>
                <w:rFonts w:asciiTheme="minorHAnsi" w:hAnsiTheme="minorHAnsi" w:cstheme="minorHAnsi"/>
                <w:sz w:val="24"/>
                <w:szCs w:val="24"/>
              </w:rPr>
              <w:t>3 690,1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1A0D66">
            <w:pPr>
              <w:jc w:val="center"/>
              <w:rPr>
                <w:rFonts w:ascii="Times New Roman" w:hAnsi="Times New Roman"/>
                <w:b/>
                <w:sz w:val="24"/>
                <w:szCs w:val="24"/>
              </w:rPr>
            </w:pPr>
            <w:r>
              <w:rPr>
                <w:rFonts w:ascii="Times New Roman" w:hAnsi="Times New Roman"/>
                <w:b/>
                <w:sz w:val="24"/>
                <w:szCs w:val="24"/>
              </w:rPr>
              <w:t>1 </w:t>
            </w:r>
            <w:r w:rsidR="001A0D66">
              <w:rPr>
                <w:rFonts w:ascii="Times New Roman" w:hAnsi="Times New Roman"/>
                <w:b/>
                <w:sz w:val="24"/>
                <w:szCs w:val="24"/>
              </w:rPr>
              <w:t>2</w:t>
            </w:r>
            <w:r>
              <w:rPr>
                <w:rFonts w:ascii="Times New Roman" w:hAnsi="Times New Roman"/>
                <w:b/>
                <w:sz w:val="24"/>
                <w:szCs w:val="24"/>
              </w:rPr>
              <w:t>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A41C04" w:rsidRDefault="001A0D66" w:rsidP="00C00F15">
            <w:pPr>
              <w:jc w:val="center"/>
              <w:rPr>
                <w:rFonts w:ascii="Times New Roman" w:hAnsi="Times New Roman"/>
                <w:b/>
                <w:sz w:val="24"/>
                <w:szCs w:val="24"/>
              </w:rPr>
            </w:pPr>
            <w:r w:rsidRPr="00A41C04">
              <w:rPr>
                <w:rFonts w:ascii="Times New Roman" w:hAnsi="Times New Roman"/>
                <w:b/>
                <w:sz w:val="24"/>
                <w:szCs w:val="24"/>
              </w:rPr>
              <w:t>604,8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A0D66" w:rsidP="00C00F15">
            <w:pPr>
              <w:jc w:val="center"/>
              <w:rPr>
                <w:rFonts w:ascii="Times New Roman" w:hAnsi="Times New Roman"/>
                <w:sz w:val="24"/>
                <w:szCs w:val="24"/>
              </w:rPr>
            </w:pPr>
            <w:r>
              <w:rPr>
                <w:rFonts w:ascii="Times New Roman" w:hAnsi="Times New Roman"/>
                <w:sz w:val="24"/>
                <w:szCs w:val="24"/>
              </w:rPr>
              <w:t>604,8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1A0D66" w:rsidP="00DC4D0B">
            <w:pPr>
              <w:jc w:val="center"/>
              <w:rPr>
                <w:rFonts w:ascii="Times New Roman" w:hAnsi="Times New Roman"/>
                <w:sz w:val="24"/>
                <w:szCs w:val="24"/>
              </w:rPr>
            </w:pPr>
            <w:r>
              <w:rPr>
                <w:rFonts w:ascii="Times New Roman" w:hAnsi="Times New Roman"/>
                <w:sz w:val="24"/>
                <w:szCs w:val="24"/>
              </w:rPr>
              <w:t>604,8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1A0D66" w:rsidP="00DC4D0B">
            <w:pPr>
              <w:jc w:val="center"/>
              <w:rPr>
                <w:rFonts w:ascii="Times New Roman" w:hAnsi="Times New Roman"/>
                <w:sz w:val="24"/>
                <w:szCs w:val="24"/>
              </w:rPr>
            </w:pPr>
            <w:r>
              <w:rPr>
                <w:rFonts w:ascii="Times New Roman" w:hAnsi="Times New Roman"/>
                <w:sz w:val="24"/>
                <w:szCs w:val="24"/>
              </w:rPr>
              <w:t>6</w:t>
            </w:r>
            <w:r w:rsidR="00521F2F">
              <w:rPr>
                <w:rFonts w:ascii="Times New Roman" w:hAnsi="Times New Roman"/>
                <w:sz w:val="24"/>
                <w:szCs w:val="24"/>
              </w:rPr>
              <w:t>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536CD6" w:rsidP="00017A5C">
            <w:pPr>
              <w:autoSpaceDE w:val="0"/>
              <w:autoSpaceDN w:val="0"/>
              <w:adjustRightInd w:val="0"/>
              <w:jc w:val="center"/>
              <w:rPr>
                <w:rFonts w:ascii="Times New Roman" w:hAnsi="Times New Roman"/>
                <w:b/>
                <w:sz w:val="24"/>
                <w:szCs w:val="24"/>
              </w:rPr>
            </w:pPr>
            <w:r>
              <w:rPr>
                <w:rFonts w:ascii="Times New Roman" w:hAnsi="Times New Roman"/>
                <w:b/>
                <w:sz w:val="24"/>
                <w:szCs w:val="24"/>
              </w:rPr>
              <w:t>29 390,6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9A24AE" w:rsidRPr="007145C7" w:rsidRDefault="001A4BE2"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Pr>
          <w:rFonts w:ascii="Times New Roman" w:hAnsi="Times New Roman"/>
          <w:b/>
          <w:sz w:val="28"/>
          <w:szCs w:val="28"/>
        </w:rPr>
        <w:br w:type="page"/>
      </w:r>
      <w:r w:rsidR="009A24AE" w:rsidRPr="007145C7">
        <w:rPr>
          <w:rFonts w:ascii="Times New Roman" w:hAnsi="Times New Roman"/>
          <w:bCs/>
        </w:rPr>
        <w:lastRenderedPageBreak/>
        <w:t xml:space="preserve">Приложение </w:t>
      </w:r>
      <w:r w:rsidR="00017A5C">
        <w:rPr>
          <w:rFonts w:ascii="Times New Roman" w:hAnsi="Times New Roman"/>
          <w:bCs/>
        </w:rPr>
        <w:t>2</w:t>
      </w:r>
      <w:r w:rsidR="009A24AE"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от </w:t>
      </w:r>
      <w:r w:rsidR="00A41C04">
        <w:rPr>
          <w:rFonts w:ascii="Times New Roman" w:hAnsi="Times New Roman"/>
          <w:bCs/>
        </w:rPr>
        <w:t xml:space="preserve">14 декабря </w:t>
      </w:r>
      <w:r w:rsidR="00A41C04" w:rsidRPr="00AA0B70">
        <w:rPr>
          <w:rFonts w:ascii="Times New Roman" w:hAnsi="Times New Roman"/>
          <w:bCs/>
        </w:rPr>
        <w:t xml:space="preserve"> 202</w:t>
      </w:r>
      <w:r w:rsidR="00A41C04">
        <w:rPr>
          <w:rFonts w:ascii="Times New Roman" w:hAnsi="Times New Roman"/>
          <w:bCs/>
        </w:rPr>
        <w:t>1</w:t>
      </w:r>
      <w:r w:rsidR="00A41C04" w:rsidRPr="00AA0B70">
        <w:rPr>
          <w:rFonts w:ascii="Times New Roman" w:hAnsi="Times New Roman"/>
          <w:bCs/>
        </w:rPr>
        <w:t xml:space="preserve"> года </w:t>
      </w:r>
      <w:r w:rsidRPr="007145C7">
        <w:rPr>
          <w:rFonts w:ascii="Times New Roman" w:hAnsi="Times New Roman"/>
          <w:bCs/>
        </w:rPr>
        <w:t xml:space="preserve">№ </w:t>
      </w:r>
      <w:r w:rsidR="00A121ED">
        <w:rPr>
          <w:rFonts w:ascii="Times New Roman" w:hAnsi="Times New Roman"/>
          <w:bCs/>
        </w:rPr>
        <w:t>14/10-СД</w:t>
      </w:r>
    </w:p>
    <w:p w:rsidR="00A121ED" w:rsidRPr="007145C7" w:rsidRDefault="00A121ED"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6</w:t>
      </w:r>
      <w:r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F55583" w:rsidRPr="00DF6064" w:rsidRDefault="00F55583" w:rsidP="009A24AE">
      <w:pPr>
        <w:ind w:firstLine="708"/>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2C667F">
            <w:pPr>
              <w:jc w:val="center"/>
              <w:rPr>
                <w:rFonts w:ascii="Times New Roman" w:hAnsi="Times New Roman"/>
                <w:b/>
                <w:sz w:val="24"/>
                <w:szCs w:val="24"/>
              </w:rPr>
            </w:pPr>
            <w:r>
              <w:rPr>
                <w:rFonts w:ascii="Times New Roman" w:hAnsi="Times New Roman"/>
                <w:b/>
                <w:sz w:val="24"/>
                <w:szCs w:val="24"/>
              </w:rPr>
              <w:t>2</w:t>
            </w:r>
            <w:r w:rsidR="002C667F">
              <w:rPr>
                <w:rFonts w:ascii="Times New Roman" w:hAnsi="Times New Roman"/>
                <w:b/>
                <w:sz w:val="24"/>
                <w:szCs w:val="24"/>
              </w:rPr>
              <w:t>9</w:t>
            </w:r>
            <w:r>
              <w:rPr>
                <w:rFonts w:ascii="Times New Roman" w:hAnsi="Times New Roman"/>
                <w:b/>
                <w:sz w:val="24"/>
                <w:szCs w:val="24"/>
              </w:rPr>
              <w:t> </w:t>
            </w:r>
            <w:r w:rsidR="002C667F">
              <w:rPr>
                <w:rFonts w:ascii="Times New Roman" w:hAnsi="Times New Roman"/>
                <w:b/>
                <w:sz w:val="24"/>
                <w:szCs w:val="24"/>
              </w:rPr>
              <w:t>390</w:t>
            </w:r>
            <w:r>
              <w:rPr>
                <w:rFonts w:ascii="Times New Roman" w:hAnsi="Times New Roman"/>
                <w:b/>
                <w:sz w:val="24"/>
                <w:szCs w:val="24"/>
              </w:rPr>
              <w:t>,</w:t>
            </w:r>
            <w:r w:rsidR="002C667F">
              <w:rPr>
                <w:rFonts w:ascii="Times New Roman" w:hAnsi="Times New Roman"/>
                <w:b/>
                <w:sz w:val="24"/>
                <w:szCs w:val="24"/>
              </w:rPr>
              <w:t>6</w:t>
            </w:r>
          </w:p>
        </w:tc>
      </w:tr>
      <w:tr w:rsidR="005D6EB4" w:rsidRPr="00F77D5C" w:rsidTr="00F77D5C">
        <w:tc>
          <w:tcPr>
            <w:tcW w:w="4536" w:type="dxa"/>
          </w:tcPr>
          <w:p w:rsidR="005D6EB4" w:rsidRPr="003633DC" w:rsidRDefault="005D6EB4" w:rsidP="00F77D5C">
            <w:pPr>
              <w:rPr>
                <w:rFonts w:ascii="Times New Roman" w:hAnsi="Times New Roman"/>
                <w:b/>
                <w:sz w:val="20"/>
                <w:szCs w:val="20"/>
              </w:rPr>
            </w:pPr>
            <w:r w:rsidRPr="003633DC">
              <w:rPr>
                <w:rFonts w:ascii="Times New Roman" w:hAnsi="Times New Roman"/>
                <w:b/>
                <w:sz w:val="24"/>
                <w:szCs w:val="24"/>
              </w:rPr>
              <w:t>Общегосударственные вопросы</w:t>
            </w:r>
          </w:p>
        </w:tc>
        <w:tc>
          <w:tcPr>
            <w:tcW w:w="567" w:type="dxa"/>
          </w:tcPr>
          <w:p w:rsidR="005D6EB4" w:rsidRPr="00223E88" w:rsidRDefault="005D6EB4"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5D6EB4" w:rsidRPr="00223E88" w:rsidRDefault="005D6EB4"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5D6EB4" w:rsidRPr="00F77D5C" w:rsidRDefault="005D6EB4" w:rsidP="00F77D5C">
            <w:pPr>
              <w:rPr>
                <w:rFonts w:ascii="Times New Roman" w:hAnsi="Times New Roman"/>
                <w:sz w:val="24"/>
                <w:szCs w:val="24"/>
              </w:rPr>
            </w:pPr>
          </w:p>
        </w:tc>
        <w:tc>
          <w:tcPr>
            <w:tcW w:w="709" w:type="dxa"/>
          </w:tcPr>
          <w:p w:rsidR="005D6EB4" w:rsidRPr="00F77D5C" w:rsidRDefault="005D6EB4" w:rsidP="00F77D5C">
            <w:pPr>
              <w:rPr>
                <w:rFonts w:ascii="Times New Roman" w:hAnsi="Times New Roman"/>
                <w:sz w:val="24"/>
                <w:szCs w:val="24"/>
              </w:rPr>
            </w:pPr>
          </w:p>
        </w:tc>
        <w:tc>
          <w:tcPr>
            <w:tcW w:w="1701" w:type="dxa"/>
          </w:tcPr>
          <w:p w:rsidR="005D6EB4" w:rsidRPr="005D6EB4" w:rsidRDefault="005D6EB4" w:rsidP="005D6EB4">
            <w:pPr>
              <w:jc w:val="center"/>
              <w:rPr>
                <w:rFonts w:asciiTheme="minorHAnsi" w:hAnsiTheme="minorHAnsi" w:cstheme="minorHAnsi"/>
                <w:b/>
                <w:sz w:val="24"/>
                <w:szCs w:val="24"/>
              </w:rPr>
            </w:pPr>
            <w:r w:rsidRPr="005D6EB4">
              <w:rPr>
                <w:rFonts w:asciiTheme="minorHAnsi" w:hAnsiTheme="minorHAnsi" w:cstheme="minorHAnsi"/>
                <w:b/>
                <w:sz w:val="24"/>
                <w:szCs w:val="24"/>
              </w:rPr>
              <w:t>24 028,8</w:t>
            </w:r>
          </w:p>
        </w:tc>
      </w:tr>
      <w:tr w:rsidR="005D6EB4" w:rsidRPr="00F77D5C" w:rsidTr="00F77D5C">
        <w:tc>
          <w:tcPr>
            <w:tcW w:w="4536" w:type="dxa"/>
          </w:tcPr>
          <w:p w:rsidR="005D6EB4" w:rsidRPr="00223E88" w:rsidRDefault="005D6EB4" w:rsidP="00F77D5C">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7" w:type="dxa"/>
          </w:tcPr>
          <w:p w:rsidR="005D6EB4" w:rsidRPr="00223E88" w:rsidRDefault="005D6EB4"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5D6EB4" w:rsidRPr="00223E88" w:rsidRDefault="005D6EB4"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5D6EB4" w:rsidRPr="00F77D5C" w:rsidRDefault="005D6EB4" w:rsidP="00F77D5C">
            <w:pPr>
              <w:rPr>
                <w:rFonts w:ascii="Times New Roman" w:hAnsi="Times New Roman"/>
                <w:sz w:val="24"/>
                <w:szCs w:val="24"/>
              </w:rPr>
            </w:pPr>
          </w:p>
        </w:tc>
        <w:tc>
          <w:tcPr>
            <w:tcW w:w="709" w:type="dxa"/>
          </w:tcPr>
          <w:p w:rsidR="005D6EB4" w:rsidRPr="00F77D5C" w:rsidRDefault="005D6EB4" w:rsidP="00F77D5C">
            <w:pPr>
              <w:rPr>
                <w:rFonts w:ascii="Times New Roman" w:hAnsi="Times New Roman"/>
                <w:sz w:val="24"/>
                <w:szCs w:val="24"/>
              </w:rPr>
            </w:pPr>
          </w:p>
        </w:tc>
        <w:tc>
          <w:tcPr>
            <w:tcW w:w="1701" w:type="dxa"/>
          </w:tcPr>
          <w:p w:rsidR="005D6EB4" w:rsidRPr="005D6EB4" w:rsidRDefault="005D6EB4" w:rsidP="005D6EB4">
            <w:pPr>
              <w:jc w:val="center"/>
              <w:rPr>
                <w:rFonts w:asciiTheme="minorHAnsi" w:hAnsiTheme="minorHAnsi" w:cstheme="minorHAnsi"/>
                <w:b/>
                <w:sz w:val="24"/>
                <w:szCs w:val="24"/>
              </w:rPr>
            </w:pPr>
            <w:r w:rsidRPr="005D6EB4">
              <w:rPr>
                <w:rFonts w:asciiTheme="minorHAnsi" w:hAnsiTheme="minorHAnsi" w:cstheme="minorHAnsi"/>
                <w:b/>
                <w:sz w:val="24"/>
                <w:szCs w:val="24"/>
              </w:rPr>
              <w:t>5 904,9</w:t>
            </w:r>
          </w:p>
        </w:tc>
      </w:tr>
      <w:tr w:rsidR="005D6EB4" w:rsidRPr="00F77D5C" w:rsidTr="00F77D5C">
        <w:tc>
          <w:tcPr>
            <w:tcW w:w="4536" w:type="dxa"/>
          </w:tcPr>
          <w:p w:rsidR="005D6EB4" w:rsidRPr="00F77D5C" w:rsidRDefault="005D6EB4"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5D6EB4" w:rsidRPr="00F77D5C" w:rsidRDefault="005D6EB4"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5D6EB4" w:rsidRPr="00F77D5C" w:rsidRDefault="005D6EB4"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5D6EB4" w:rsidRPr="00F77D5C" w:rsidRDefault="005D6EB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6EB4" w:rsidRPr="00F77D5C" w:rsidRDefault="005D6EB4" w:rsidP="00F77D5C">
            <w:pPr>
              <w:rPr>
                <w:rFonts w:ascii="Times New Roman" w:hAnsi="Times New Roman"/>
                <w:sz w:val="24"/>
                <w:szCs w:val="24"/>
              </w:rPr>
            </w:pPr>
          </w:p>
        </w:tc>
        <w:tc>
          <w:tcPr>
            <w:tcW w:w="1701" w:type="dxa"/>
          </w:tcPr>
          <w:p w:rsidR="005D6EB4" w:rsidRPr="005D6EB4" w:rsidRDefault="005D6EB4" w:rsidP="005D6EB4">
            <w:pPr>
              <w:jc w:val="center"/>
              <w:rPr>
                <w:rFonts w:asciiTheme="minorHAnsi" w:hAnsiTheme="minorHAnsi" w:cstheme="minorHAnsi"/>
                <w:sz w:val="24"/>
                <w:szCs w:val="24"/>
              </w:rPr>
            </w:pPr>
            <w:r w:rsidRPr="005D6EB4">
              <w:rPr>
                <w:rFonts w:asciiTheme="minorHAnsi" w:hAnsiTheme="minorHAnsi" w:cstheme="minorHAnsi"/>
                <w:sz w:val="24"/>
                <w:szCs w:val="24"/>
              </w:rPr>
              <w:t>5 811,7</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1A0D66" w:rsidRPr="005D6EB4" w:rsidRDefault="005D6EB4" w:rsidP="005D6EB4">
            <w:pPr>
              <w:jc w:val="center"/>
            </w:pPr>
            <w:r w:rsidRPr="005D6EB4">
              <w:rPr>
                <w:rFonts w:ascii="Times New Roman" w:hAnsi="Times New Roman"/>
                <w:sz w:val="24"/>
                <w:szCs w:val="24"/>
              </w:rPr>
              <w:t>5 794,7</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1A0D66" w:rsidRPr="005D6EB4" w:rsidRDefault="005D6EB4" w:rsidP="005D6EB4">
            <w:pPr>
              <w:jc w:val="center"/>
            </w:pPr>
            <w:r w:rsidRPr="005D6EB4">
              <w:rPr>
                <w:rFonts w:ascii="Times New Roman" w:hAnsi="Times New Roman"/>
                <w:sz w:val="24"/>
                <w:szCs w:val="24"/>
              </w:rPr>
              <w:t>5 794,7</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5D6EB4">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5D6EB4">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5D6EB4">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5D6EB4">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5D6EB4">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3633DC" w:rsidP="00F77D5C">
            <w:pPr>
              <w:rPr>
                <w:rFonts w:ascii="Times New Roman" w:hAnsi="Times New Roman"/>
                <w:b/>
                <w:sz w:val="24"/>
                <w:szCs w:val="24"/>
              </w:rPr>
            </w:pPr>
            <w:r w:rsidRPr="003633DC">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3D141E" w:rsidP="005D6EB4">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5D6EB4">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5D6EB4">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5D6EB4">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p>
        </w:tc>
        <w:tc>
          <w:tcPr>
            <w:tcW w:w="1701" w:type="dxa"/>
          </w:tcPr>
          <w:p w:rsidR="0003304B" w:rsidRPr="0003304B" w:rsidRDefault="0003304B" w:rsidP="005D6EB4">
            <w:pPr>
              <w:jc w:val="center"/>
              <w:rPr>
                <w:rFonts w:asciiTheme="minorHAnsi" w:hAnsiTheme="minorHAnsi" w:cstheme="minorHAnsi"/>
              </w:rPr>
            </w:pPr>
            <w:r w:rsidRPr="0003304B">
              <w:rPr>
                <w:rFonts w:asciiTheme="minorHAnsi" w:hAnsiTheme="minorHAnsi" w:cstheme="minorHAnsi"/>
              </w:rPr>
              <w:t>2 160,0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Специальные расходы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880</w:t>
            </w: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F77D5C" w:rsidRPr="00F77D5C" w:rsidTr="00F77D5C">
        <w:tc>
          <w:tcPr>
            <w:tcW w:w="4536" w:type="dxa"/>
          </w:tcPr>
          <w:p w:rsidR="00F77D5C" w:rsidRPr="007A07F7" w:rsidRDefault="0000608F" w:rsidP="00F77D5C">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17A5C">
            <w:pPr>
              <w:jc w:val="center"/>
              <w:rPr>
                <w:rFonts w:ascii="Times New Roman" w:hAnsi="Times New Roman"/>
                <w:b/>
                <w:sz w:val="24"/>
                <w:szCs w:val="24"/>
              </w:rPr>
            </w:pPr>
            <w:r>
              <w:rPr>
                <w:rFonts w:ascii="Times New Roman" w:hAnsi="Times New Roman"/>
                <w:b/>
                <w:sz w:val="24"/>
                <w:szCs w:val="24"/>
              </w:rPr>
              <w:t>15 </w:t>
            </w:r>
            <w:r w:rsidR="00017A5C">
              <w:rPr>
                <w:rFonts w:ascii="Times New Roman" w:hAnsi="Times New Roman"/>
                <w:b/>
                <w:sz w:val="24"/>
                <w:szCs w:val="24"/>
              </w:rPr>
              <w:t>607</w:t>
            </w:r>
            <w:r>
              <w:rPr>
                <w:rFonts w:ascii="Times New Roman" w:hAnsi="Times New Roman"/>
                <w:b/>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17A5C" w:rsidP="00A02638">
            <w:pPr>
              <w:jc w:val="center"/>
              <w:rPr>
                <w:rFonts w:ascii="Times New Roman" w:hAnsi="Times New Roman"/>
                <w:sz w:val="24"/>
                <w:szCs w:val="24"/>
              </w:rPr>
            </w:pPr>
            <w:r>
              <w:rPr>
                <w:rFonts w:ascii="Times New Roman" w:hAnsi="Times New Roman"/>
                <w:sz w:val="24"/>
                <w:szCs w:val="24"/>
              </w:rPr>
              <w:t>15 317</w:t>
            </w:r>
            <w:r w:rsidR="00054F36">
              <w:rPr>
                <w:rFonts w:ascii="Times New Roman" w:hAnsi="Times New Roman"/>
                <w:sz w:val="24"/>
                <w:szCs w:val="24"/>
              </w:rPr>
              <w:t>,2</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1A0D66" w:rsidRPr="001A0D66" w:rsidRDefault="001A0D66" w:rsidP="001A0D66">
            <w:pPr>
              <w:jc w:val="center"/>
              <w:rPr>
                <w:rFonts w:asciiTheme="minorHAnsi" w:hAnsiTheme="minorHAnsi" w:cstheme="minorHAnsi"/>
                <w:sz w:val="24"/>
                <w:szCs w:val="24"/>
              </w:rPr>
            </w:pPr>
            <w:r w:rsidRPr="001A0D66">
              <w:rPr>
                <w:rFonts w:asciiTheme="minorHAnsi" w:hAnsiTheme="minorHAnsi" w:cstheme="minorHAnsi"/>
                <w:sz w:val="24"/>
                <w:szCs w:val="24"/>
              </w:rPr>
              <w:t>11 616,1</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1A0D66" w:rsidRPr="001A0D66" w:rsidRDefault="001A0D66" w:rsidP="001A0D66">
            <w:pPr>
              <w:jc w:val="center"/>
              <w:rPr>
                <w:rFonts w:asciiTheme="minorHAnsi" w:hAnsiTheme="minorHAnsi" w:cstheme="minorHAnsi"/>
                <w:sz w:val="24"/>
                <w:szCs w:val="24"/>
              </w:rPr>
            </w:pPr>
            <w:r w:rsidRPr="001A0D66">
              <w:rPr>
                <w:rFonts w:asciiTheme="minorHAnsi" w:hAnsiTheme="minorHAnsi" w:cstheme="minorHAnsi"/>
                <w:sz w:val="24"/>
                <w:szCs w:val="24"/>
              </w:rPr>
              <w:t>11 616,1</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1A0D66" w:rsidRPr="001A0D66" w:rsidRDefault="001A0D66" w:rsidP="001A0D66">
            <w:pPr>
              <w:jc w:val="center"/>
              <w:rPr>
                <w:rFonts w:asciiTheme="minorHAnsi" w:hAnsiTheme="minorHAnsi" w:cstheme="minorHAnsi"/>
                <w:sz w:val="24"/>
                <w:szCs w:val="24"/>
              </w:rPr>
            </w:pPr>
            <w:r w:rsidRPr="001A0D66">
              <w:rPr>
                <w:rFonts w:asciiTheme="minorHAnsi" w:hAnsiTheme="minorHAnsi" w:cstheme="minorHAnsi"/>
                <w:sz w:val="24"/>
                <w:szCs w:val="24"/>
              </w:rPr>
              <w:t>3 690,1</w:t>
            </w:r>
          </w:p>
        </w:tc>
      </w:tr>
      <w:tr w:rsidR="001A0D66" w:rsidRPr="00F77D5C" w:rsidTr="00F77D5C">
        <w:tc>
          <w:tcPr>
            <w:tcW w:w="4536"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1A0D66" w:rsidRPr="00F77D5C" w:rsidRDefault="001A0D66"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1A0D66" w:rsidRPr="001A0D66" w:rsidRDefault="001A0D66" w:rsidP="001A0D66">
            <w:pPr>
              <w:jc w:val="center"/>
              <w:rPr>
                <w:rFonts w:asciiTheme="minorHAnsi" w:hAnsiTheme="minorHAnsi" w:cstheme="minorHAnsi"/>
                <w:sz w:val="24"/>
                <w:szCs w:val="24"/>
              </w:rPr>
            </w:pPr>
            <w:r w:rsidRPr="001A0D66">
              <w:rPr>
                <w:rFonts w:asciiTheme="minorHAnsi" w:hAnsiTheme="minorHAnsi" w:cstheme="minorHAnsi"/>
                <w:sz w:val="24"/>
                <w:szCs w:val="24"/>
              </w:rPr>
              <w:t>3 690,1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 xml:space="preserve">Прочие расходы в сфере </w:t>
            </w:r>
            <w:r w:rsidRPr="00F96477">
              <w:rPr>
                <w:rFonts w:ascii="Times New Roman" w:hAnsi="Times New Roman"/>
                <w:b/>
                <w:sz w:val="24"/>
                <w:szCs w:val="24"/>
              </w:rPr>
              <w:lastRenderedPageBreak/>
              <w:t>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lastRenderedPageBreak/>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1A0D66">
            <w:pPr>
              <w:jc w:val="center"/>
              <w:rPr>
                <w:rFonts w:ascii="Times New Roman" w:hAnsi="Times New Roman"/>
                <w:b/>
                <w:sz w:val="24"/>
                <w:szCs w:val="24"/>
              </w:rPr>
            </w:pPr>
            <w:r>
              <w:rPr>
                <w:rFonts w:ascii="Times New Roman" w:hAnsi="Times New Roman"/>
                <w:b/>
                <w:sz w:val="24"/>
                <w:szCs w:val="24"/>
              </w:rPr>
              <w:t>1 </w:t>
            </w:r>
            <w:r w:rsidR="001A0D66">
              <w:rPr>
                <w:rFonts w:ascii="Times New Roman" w:hAnsi="Times New Roman"/>
                <w:b/>
                <w:sz w:val="24"/>
                <w:szCs w:val="24"/>
              </w:rPr>
              <w:t>2</w:t>
            </w:r>
            <w:r w:rsidR="00054F36">
              <w:rPr>
                <w:rFonts w:ascii="Times New Roman" w:hAnsi="Times New Roman"/>
                <w:b/>
                <w:sz w:val="24"/>
                <w:szCs w:val="24"/>
              </w:rPr>
              <w:t>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D96F9F" w:rsidRDefault="001A0D66" w:rsidP="00A02638">
            <w:pPr>
              <w:jc w:val="center"/>
              <w:rPr>
                <w:rFonts w:ascii="Times New Roman" w:hAnsi="Times New Roman"/>
                <w:b/>
                <w:sz w:val="24"/>
                <w:szCs w:val="24"/>
              </w:rPr>
            </w:pPr>
            <w:r w:rsidRPr="00D96F9F">
              <w:rPr>
                <w:rFonts w:ascii="Times New Roman" w:hAnsi="Times New Roman"/>
                <w:b/>
                <w:sz w:val="24"/>
                <w:szCs w:val="24"/>
              </w:rPr>
              <w:t>6</w:t>
            </w:r>
            <w:r w:rsidR="00054F36" w:rsidRPr="00D96F9F">
              <w:rPr>
                <w:rFonts w:ascii="Times New Roman" w:hAnsi="Times New Roman"/>
                <w:b/>
                <w:sz w:val="24"/>
                <w:szCs w:val="24"/>
              </w:rPr>
              <w:t>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1A0D66" w:rsidP="00A02638">
            <w:pPr>
              <w:jc w:val="center"/>
              <w:rPr>
                <w:rFonts w:ascii="Times New Roman" w:hAnsi="Times New Roman"/>
                <w:sz w:val="24"/>
                <w:szCs w:val="24"/>
              </w:rPr>
            </w:pPr>
            <w:r>
              <w:rPr>
                <w:rFonts w:ascii="Times New Roman" w:hAnsi="Times New Roman"/>
                <w:sz w:val="24"/>
                <w:szCs w:val="24"/>
              </w:rPr>
              <w:t>6</w:t>
            </w:r>
            <w:r w:rsidR="00054F36">
              <w:rPr>
                <w:rFonts w:ascii="Times New Roman" w:hAnsi="Times New Roman"/>
                <w:sz w:val="24"/>
                <w:szCs w:val="24"/>
              </w:rPr>
              <w:t>04,8</w:t>
            </w:r>
            <w:bookmarkStart w:id="0" w:name="_GoBack"/>
            <w:bookmarkEnd w:id="0"/>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1A0D66" w:rsidP="00A02638">
            <w:pPr>
              <w:jc w:val="center"/>
              <w:rPr>
                <w:rFonts w:ascii="Times New Roman" w:hAnsi="Times New Roman"/>
                <w:sz w:val="24"/>
                <w:szCs w:val="24"/>
              </w:rPr>
            </w:pPr>
            <w:r>
              <w:rPr>
                <w:rFonts w:ascii="Times New Roman" w:hAnsi="Times New Roman"/>
                <w:sz w:val="24"/>
                <w:szCs w:val="24"/>
              </w:rPr>
              <w:t>6</w:t>
            </w:r>
            <w:r w:rsidR="00054F36">
              <w:rPr>
                <w:rFonts w:ascii="Times New Roman" w:hAnsi="Times New Roman"/>
                <w:sz w:val="24"/>
                <w:szCs w:val="24"/>
              </w:rPr>
              <w:t>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1A0D66" w:rsidP="00A02638">
            <w:pPr>
              <w:jc w:val="center"/>
              <w:rPr>
                <w:rFonts w:ascii="Times New Roman" w:hAnsi="Times New Roman"/>
                <w:sz w:val="24"/>
                <w:szCs w:val="24"/>
              </w:rPr>
            </w:pPr>
            <w:r>
              <w:rPr>
                <w:rFonts w:ascii="Times New Roman" w:hAnsi="Times New Roman"/>
                <w:sz w:val="24"/>
                <w:szCs w:val="24"/>
              </w:rPr>
              <w:t>6</w:t>
            </w:r>
            <w:r w:rsidR="001F0159">
              <w:rPr>
                <w:rFonts w:ascii="Times New Roman" w:hAnsi="Times New Roman"/>
                <w:sz w:val="24"/>
                <w:szCs w:val="24"/>
              </w:rPr>
              <w:t>04,8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Социальные гарантии муниципальным </w:t>
            </w:r>
            <w:r w:rsidRPr="00F77D5C">
              <w:rPr>
                <w:rFonts w:ascii="Times New Roman" w:hAnsi="Times New Roman"/>
                <w:sz w:val="24"/>
                <w:szCs w:val="24"/>
              </w:rPr>
              <w:lastRenderedPageBreak/>
              <w:t>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536CD6">
            <w:pPr>
              <w:jc w:val="center"/>
              <w:rPr>
                <w:rFonts w:ascii="Times New Roman" w:hAnsi="Times New Roman"/>
                <w:b/>
                <w:sz w:val="24"/>
                <w:szCs w:val="24"/>
              </w:rPr>
            </w:pPr>
            <w:r>
              <w:rPr>
                <w:rFonts w:ascii="Times New Roman" w:hAnsi="Times New Roman"/>
                <w:b/>
                <w:sz w:val="24"/>
                <w:szCs w:val="24"/>
              </w:rPr>
              <w:t>2</w:t>
            </w:r>
            <w:r w:rsidR="00536CD6">
              <w:rPr>
                <w:rFonts w:ascii="Times New Roman" w:hAnsi="Times New Roman"/>
                <w:b/>
                <w:sz w:val="24"/>
                <w:szCs w:val="24"/>
              </w:rPr>
              <w:t>9</w:t>
            </w:r>
            <w:r>
              <w:rPr>
                <w:rFonts w:ascii="Times New Roman" w:hAnsi="Times New Roman"/>
                <w:b/>
                <w:sz w:val="24"/>
                <w:szCs w:val="24"/>
              </w:rPr>
              <w:t> </w:t>
            </w:r>
            <w:r w:rsidR="00536CD6">
              <w:rPr>
                <w:rFonts w:ascii="Times New Roman" w:hAnsi="Times New Roman"/>
                <w:b/>
                <w:sz w:val="24"/>
                <w:szCs w:val="24"/>
              </w:rPr>
              <w:t>390</w:t>
            </w:r>
            <w:r>
              <w:rPr>
                <w:rFonts w:ascii="Times New Roman" w:hAnsi="Times New Roman"/>
                <w:b/>
                <w:sz w:val="24"/>
                <w:szCs w:val="24"/>
              </w:rPr>
              <w:t>,</w:t>
            </w:r>
            <w:r w:rsidR="00536CD6">
              <w:rPr>
                <w:rFonts w:ascii="Times New Roman" w:hAnsi="Times New Roman"/>
                <w:b/>
                <w:sz w:val="24"/>
                <w:szCs w:val="24"/>
              </w:rPr>
              <w:t>6</w:t>
            </w:r>
          </w:p>
        </w:tc>
      </w:tr>
    </w:tbl>
    <w:p w:rsidR="007D7FDA" w:rsidRPr="00F77D5C" w:rsidRDefault="007D7FDA" w:rsidP="005D6EB4">
      <w:pPr>
        <w:autoSpaceDE w:val="0"/>
        <w:autoSpaceDN w:val="0"/>
        <w:adjustRightInd w:val="0"/>
        <w:spacing w:after="0" w:line="240" w:lineRule="auto"/>
        <w:jc w:val="center"/>
        <w:rPr>
          <w:rFonts w:ascii="Times New Roman" w:eastAsiaTheme="minorHAnsi" w:hAnsi="Times New Roman"/>
          <w:b/>
          <w:i/>
          <w:sz w:val="24"/>
          <w:szCs w:val="24"/>
        </w:rPr>
      </w:pPr>
    </w:p>
    <w:sectPr w:rsidR="007D7FDA" w:rsidRPr="00F77D5C"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D66" w:rsidRDefault="00841D66" w:rsidP="00965754">
      <w:pPr>
        <w:spacing w:after="0" w:line="240" w:lineRule="auto"/>
      </w:pPr>
      <w:r>
        <w:separator/>
      </w:r>
    </w:p>
  </w:endnote>
  <w:endnote w:type="continuationSeparator" w:id="0">
    <w:p w:rsidR="00841D66" w:rsidRDefault="00841D66"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D66" w:rsidRDefault="00841D66" w:rsidP="00965754">
      <w:pPr>
        <w:spacing w:after="0" w:line="240" w:lineRule="auto"/>
      </w:pPr>
      <w:r>
        <w:separator/>
      </w:r>
    </w:p>
  </w:footnote>
  <w:footnote w:type="continuationSeparator" w:id="0">
    <w:p w:rsidR="00841D66" w:rsidRDefault="00841D66"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6B25FA" w:rsidRPr="005A4A29" w:rsidRDefault="00935423">
        <w:pPr>
          <w:pStyle w:val="af1"/>
          <w:jc w:val="center"/>
          <w:rPr>
            <w:rFonts w:ascii="Times New Roman" w:hAnsi="Times New Roman"/>
          </w:rPr>
        </w:pPr>
        <w:r w:rsidRPr="005A4A29">
          <w:rPr>
            <w:rFonts w:ascii="Times New Roman" w:hAnsi="Times New Roman"/>
          </w:rPr>
          <w:fldChar w:fldCharType="begin"/>
        </w:r>
        <w:r w:rsidR="006B25FA" w:rsidRPr="005A4A29">
          <w:rPr>
            <w:rFonts w:ascii="Times New Roman" w:hAnsi="Times New Roman"/>
          </w:rPr>
          <w:instrText>PAGE   \* MERGEFORMAT</w:instrText>
        </w:r>
        <w:r w:rsidRPr="005A4A29">
          <w:rPr>
            <w:rFonts w:ascii="Times New Roman" w:hAnsi="Times New Roman"/>
          </w:rPr>
          <w:fldChar w:fldCharType="separate"/>
        </w:r>
        <w:r w:rsidR="007C3CE2">
          <w:rPr>
            <w:rFonts w:ascii="Times New Roman" w:hAnsi="Times New Roman"/>
            <w:noProof/>
          </w:rPr>
          <w:t>10</w:t>
        </w:r>
        <w:r w:rsidRPr="005A4A29">
          <w:rPr>
            <w:rFonts w:ascii="Times New Roman" w:hAnsi="Times New Roman"/>
          </w:rPr>
          <w:fldChar w:fldCharType="end"/>
        </w:r>
      </w:p>
    </w:sdtContent>
  </w:sdt>
  <w:p w:rsidR="006B25FA" w:rsidRDefault="006B25F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608F"/>
    <w:rsid w:val="000060DB"/>
    <w:rsid w:val="00006DA3"/>
    <w:rsid w:val="00007320"/>
    <w:rsid w:val="00010C46"/>
    <w:rsid w:val="00012063"/>
    <w:rsid w:val="00015499"/>
    <w:rsid w:val="00017A5C"/>
    <w:rsid w:val="00020352"/>
    <w:rsid w:val="0002321D"/>
    <w:rsid w:val="0002477C"/>
    <w:rsid w:val="00030CF5"/>
    <w:rsid w:val="000311A3"/>
    <w:rsid w:val="0003304B"/>
    <w:rsid w:val="00037E42"/>
    <w:rsid w:val="00047468"/>
    <w:rsid w:val="00051B6E"/>
    <w:rsid w:val="00054F36"/>
    <w:rsid w:val="000568FE"/>
    <w:rsid w:val="00057EF6"/>
    <w:rsid w:val="000613CF"/>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700C"/>
    <w:rsid w:val="000C0510"/>
    <w:rsid w:val="000C1F5B"/>
    <w:rsid w:val="000C23C8"/>
    <w:rsid w:val="000C2CFA"/>
    <w:rsid w:val="000D0A8A"/>
    <w:rsid w:val="000D2033"/>
    <w:rsid w:val="000D618B"/>
    <w:rsid w:val="000E077C"/>
    <w:rsid w:val="000F18EB"/>
    <w:rsid w:val="0010005C"/>
    <w:rsid w:val="00100730"/>
    <w:rsid w:val="00100FFC"/>
    <w:rsid w:val="001077D5"/>
    <w:rsid w:val="00111A7A"/>
    <w:rsid w:val="001127A7"/>
    <w:rsid w:val="00116A17"/>
    <w:rsid w:val="0012028B"/>
    <w:rsid w:val="00125250"/>
    <w:rsid w:val="00133BE8"/>
    <w:rsid w:val="0013720A"/>
    <w:rsid w:val="00140E91"/>
    <w:rsid w:val="00141B18"/>
    <w:rsid w:val="00145DA1"/>
    <w:rsid w:val="00147998"/>
    <w:rsid w:val="00160CAB"/>
    <w:rsid w:val="00162225"/>
    <w:rsid w:val="0016482D"/>
    <w:rsid w:val="00172624"/>
    <w:rsid w:val="001808AD"/>
    <w:rsid w:val="00182D9A"/>
    <w:rsid w:val="001833A0"/>
    <w:rsid w:val="00186EC5"/>
    <w:rsid w:val="00190761"/>
    <w:rsid w:val="001A0D66"/>
    <w:rsid w:val="001A4491"/>
    <w:rsid w:val="001A4685"/>
    <w:rsid w:val="001A4BE2"/>
    <w:rsid w:val="001A63F9"/>
    <w:rsid w:val="001A6EA7"/>
    <w:rsid w:val="001B32D6"/>
    <w:rsid w:val="001B50F6"/>
    <w:rsid w:val="001E0831"/>
    <w:rsid w:val="001E4FB0"/>
    <w:rsid w:val="001E5072"/>
    <w:rsid w:val="001E7736"/>
    <w:rsid w:val="001F0159"/>
    <w:rsid w:val="001F0941"/>
    <w:rsid w:val="001F1A22"/>
    <w:rsid w:val="001F4915"/>
    <w:rsid w:val="001F5949"/>
    <w:rsid w:val="001F7B59"/>
    <w:rsid w:val="002033A6"/>
    <w:rsid w:val="00213B44"/>
    <w:rsid w:val="00217957"/>
    <w:rsid w:val="00217A98"/>
    <w:rsid w:val="00221956"/>
    <w:rsid w:val="00223981"/>
    <w:rsid w:val="00223CFF"/>
    <w:rsid w:val="00223E88"/>
    <w:rsid w:val="00225976"/>
    <w:rsid w:val="00230F14"/>
    <w:rsid w:val="00234851"/>
    <w:rsid w:val="00235CB8"/>
    <w:rsid w:val="002364EF"/>
    <w:rsid w:val="0024139D"/>
    <w:rsid w:val="0024222F"/>
    <w:rsid w:val="00250367"/>
    <w:rsid w:val="0025052D"/>
    <w:rsid w:val="00251242"/>
    <w:rsid w:val="00252E2A"/>
    <w:rsid w:val="0025339E"/>
    <w:rsid w:val="00255068"/>
    <w:rsid w:val="002603AF"/>
    <w:rsid w:val="002606AC"/>
    <w:rsid w:val="00262BE2"/>
    <w:rsid w:val="002643EC"/>
    <w:rsid w:val="00266E42"/>
    <w:rsid w:val="00273205"/>
    <w:rsid w:val="00274A2E"/>
    <w:rsid w:val="002758B1"/>
    <w:rsid w:val="00276880"/>
    <w:rsid w:val="002858DB"/>
    <w:rsid w:val="00290054"/>
    <w:rsid w:val="0029308C"/>
    <w:rsid w:val="0029576C"/>
    <w:rsid w:val="002A1121"/>
    <w:rsid w:val="002A54FE"/>
    <w:rsid w:val="002B14A8"/>
    <w:rsid w:val="002B176C"/>
    <w:rsid w:val="002B560D"/>
    <w:rsid w:val="002C6510"/>
    <w:rsid w:val="002C667F"/>
    <w:rsid w:val="002D14E8"/>
    <w:rsid w:val="002D3921"/>
    <w:rsid w:val="002D4635"/>
    <w:rsid w:val="002E125C"/>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5129A"/>
    <w:rsid w:val="003518FD"/>
    <w:rsid w:val="00352D74"/>
    <w:rsid w:val="003633DC"/>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147B"/>
    <w:rsid w:val="003C2AFF"/>
    <w:rsid w:val="003C4FB0"/>
    <w:rsid w:val="003C6AF2"/>
    <w:rsid w:val="003D141E"/>
    <w:rsid w:val="003D3532"/>
    <w:rsid w:val="003D41B1"/>
    <w:rsid w:val="003D4299"/>
    <w:rsid w:val="003D766B"/>
    <w:rsid w:val="003E4D9D"/>
    <w:rsid w:val="003E4DC8"/>
    <w:rsid w:val="003E52DD"/>
    <w:rsid w:val="003E738E"/>
    <w:rsid w:val="003F4617"/>
    <w:rsid w:val="003F7C97"/>
    <w:rsid w:val="003F7CAA"/>
    <w:rsid w:val="00402867"/>
    <w:rsid w:val="004033E8"/>
    <w:rsid w:val="004049F4"/>
    <w:rsid w:val="00406BE1"/>
    <w:rsid w:val="00407E84"/>
    <w:rsid w:val="004112DE"/>
    <w:rsid w:val="00413346"/>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4A30"/>
    <w:rsid w:val="00474C55"/>
    <w:rsid w:val="00474E92"/>
    <w:rsid w:val="00475EC4"/>
    <w:rsid w:val="00477EF6"/>
    <w:rsid w:val="0048163C"/>
    <w:rsid w:val="00483BD3"/>
    <w:rsid w:val="0048612F"/>
    <w:rsid w:val="004A0F48"/>
    <w:rsid w:val="004A271D"/>
    <w:rsid w:val="004A4CE7"/>
    <w:rsid w:val="004A6465"/>
    <w:rsid w:val="004A6B9B"/>
    <w:rsid w:val="004B180B"/>
    <w:rsid w:val="004B1AFE"/>
    <w:rsid w:val="004C0B1C"/>
    <w:rsid w:val="004C30CB"/>
    <w:rsid w:val="004C6CC7"/>
    <w:rsid w:val="004E28F2"/>
    <w:rsid w:val="004E456A"/>
    <w:rsid w:val="004E5CC2"/>
    <w:rsid w:val="004E6CCF"/>
    <w:rsid w:val="004F0865"/>
    <w:rsid w:val="004F2EB0"/>
    <w:rsid w:val="004F343A"/>
    <w:rsid w:val="00502919"/>
    <w:rsid w:val="00502CAD"/>
    <w:rsid w:val="00506CDC"/>
    <w:rsid w:val="00521027"/>
    <w:rsid w:val="00521A40"/>
    <w:rsid w:val="00521F2F"/>
    <w:rsid w:val="005233C1"/>
    <w:rsid w:val="00536CD6"/>
    <w:rsid w:val="00540257"/>
    <w:rsid w:val="00540BDF"/>
    <w:rsid w:val="005410D6"/>
    <w:rsid w:val="0054534F"/>
    <w:rsid w:val="00546C1A"/>
    <w:rsid w:val="0055171F"/>
    <w:rsid w:val="0055766B"/>
    <w:rsid w:val="0057017C"/>
    <w:rsid w:val="00574E64"/>
    <w:rsid w:val="0058100E"/>
    <w:rsid w:val="00583D73"/>
    <w:rsid w:val="00585992"/>
    <w:rsid w:val="00585CFC"/>
    <w:rsid w:val="00595637"/>
    <w:rsid w:val="005A043D"/>
    <w:rsid w:val="005A4A29"/>
    <w:rsid w:val="005A606C"/>
    <w:rsid w:val="005B3726"/>
    <w:rsid w:val="005B4A71"/>
    <w:rsid w:val="005B60F5"/>
    <w:rsid w:val="005C026A"/>
    <w:rsid w:val="005C0A75"/>
    <w:rsid w:val="005C0AB5"/>
    <w:rsid w:val="005C126A"/>
    <w:rsid w:val="005C4333"/>
    <w:rsid w:val="005C533A"/>
    <w:rsid w:val="005C5CB5"/>
    <w:rsid w:val="005C75D6"/>
    <w:rsid w:val="005D3536"/>
    <w:rsid w:val="005D3F8F"/>
    <w:rsid w:val="005D4004"/>
    <w:rsid w:val="005D4249"/>
    <w:rsid w:val="005D6EB4"/>
    <w:rsid w:val="005E302E"/>
    <w:rsid w:val="005E60B0"/>
    <w:rsid w:val="005F125D"/>
    <w:rsid w:val="006011CA"/>
    <w:rsid w:val="00603878"/>
    <w:rsid w:val="00603B4B"/>
    <w:rsid w:val="00605072"/>
    <w:rsid w:val="006101D1"/>
    <w:rsid w:val="00613F81"/>
    <w:rsid w:val="00617367"/>
    <w:rsid w:val="0062292F"/>
    <w:rsid w:val="006237D9"/>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5AF6"/>
    <w:rsid w:val="00681013"/>
    <w:rsid w:val="00681540"/>
    <w:rsid w:val="006852F8"/>
    <w:rsid w:val="00687C58"/>
    <w:rsid w:val="0069459F"/>
    <w:rsid w:val="00697165"/>
    <w:rsid w:val="006A0E49"/>
    <w:rsid w:val="006A176B"/>
    <w:rsid w:val="006A4299"/>
    <w:rsid w:val="006A4A4A"/>
    <w:rsid w:val="006B25FA"/>
    <w:rsid w:val="006C0352"/>
    <w:rsid w:val="006C1881"/>
    <w:rsid w:val="006C3818"/>
    <w:rsid w:val="006C39AD"/>
    <w:rsid w:val="006C423A"/>
    <w:rsid w:val="006C76A6"/>
    <w:rsid w:val="006D3091"/>
    <w:rsid w:val="006E3BDB"/>
    <w:rsid w:val="006E5B60"/>
    <w:rsid w:val="006F001C"/>
    <w:rsid w:val="006F0C53"/>
    <w:rsid w:val="006F3048"/>
    <w:rsid w:val="006F5A82"/>
    <w:rsid w:val="00700615"/>
    <w:rsid w:val="00704709"/>
    <w:rsid w:val="007145C7"/>
    <w:rsid w:val="00715F4D"/>
    <w:rsid w:val="00720B4B"/>
    <w:rsid w:val="00721EE0"/>
    <w:rsid w:val="00726414"/>
    <w:rsid w:val="00730D03"/>
    <w:rsid w:val="00730D27"/>
    <w:rsid w:val="00733660"/>
    <w:rsid w:val="00735301"/>
    <w:rsid w:val="00740358"/>
    <w:rsid w:val="007435AD"/>
    <w:rsid w:val="007444A7"/>
    <w:rsid w:val="007460F0"/>
    <w:rsid w:val="00761413"/>
    <w:rsid w:val="00770BA6"/>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C3CE2"/>
    <w:rsid w:val="007D29BA"/>
    <w:rsid w:val="007D2AC2"/>
    <w:rsid w:val="007D5650"/>
    <w:rsid w:val="007D7FDA"/>
    <w:rsid w:val="007E076D"/>
    <w:rsid w:val="007E1BBA"/>
    <w:rsid w:val="007E7F10"/>
    <w:rsid w:val="007F2117"/>
    <w:rsid w:val="008018DE"/>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27EB"/>
    <w:rsid w:val="008330C9"/>
    <w:rsid w:val="00834087"/>
    <w:rsid w:val="0083426A"/>
    <w:rsid w:val="008375C0"/>
    <w:rsid w:val="00837910"/>
    <w:rsid w:val="00841D66"/>
    <w:rsid w:val="00847D1A"/>
    <w:rsid w:val="00854A56"/>
    <w:rsid w:val="0085570F"/>
    <w:rsid w:val="00857E93"/>
    <w:rsid w:val="00857FAC"/>
    <w:rsid w:val="00867995"/>
    <w:rsid w:val="008839D9"/>
    <w:rsid w:val="0089235B"/>
    <w:rsid w:val="008925E6"/>
    <w:rsid w:val="00896495"/>
    <w:rsid w:val="008A303D"/>
    <w:rsid w:val="008C09E0"/>
    <w:rsid w:val="008C0F43"/>
    <w:rsid w:val="008C7403"/>
    <w:rsid w:val="008C77A6"/>
    <w:rsid w:val="008D4D8A"/>
    <w:rsid w:val="008E0938"/>
    <w:rsid w:val="008E31D8"/>
    <w:rsid w:val="008F13F6"/>
    <w:rsid w:val="008F3C42"/>
    <w:rsid w:val="008F40BD"/>
    <w:rsid w:val="008F5381"/>
    <w:rsid w:val="00900E4A"/>
    <w:rsid w:val="009014F5"/>
    <w:rsid w:val="00903947"/>
    <w:rsid w:val="00913264"/>
    <w:rsid w:val="0091508F"/>
    <w:rsid w:val="00920F4C"/>
    <w:rsid w:val="009230BD"/>
    <w:rsid w:val="00924F4F"/>
    <w:rsid w:val="00927AC3"/>
    <w:rsid w:val="0093060A"/>
    <w:rsid w:val="00933E1E"/>
    <w:rsid w:val="00934949"/>
    <w:rsid w:val="00935423"/>
    <w:rsid w:val="00936B37"/>
    <w:rsid w:val="009429A9"/>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1950"/>
    <w:rsid w:val="0099479F"/>
    <w:rsid w:val="00995486"/>
    <w:rsid w:val="00997359"/>
    <w:rsid w:val="009A21E7"/>
    <w:rsid w:val="009A24AE"/>
    <w:rsid w:val="009A2531"/>
    <w:rsid w:val="009A4EF9"/>
    <w:rsid w:val="009A558B"/>
    <w:rsid w:val="009B38DD"/>
    <w:rsid w:val="009C2071"/>
    <w:rsid w:val="009C4FA7"/>
    <w:rsid w:val="009D033F"/>
    <w:rsid w:val="009D0866"/>
    <w:rsid w:val="009D3445"/>
    <w:rsid w:val="009E148A"/>
    <w:rsid w:val="009E3C29"/>
    <w:rsid w:val="009E4876"/>
    <w:rsid w:val="009E6487"/>
    <w:rsid w:val="009E6A14"/>
    <w:rsid w:val="009F1D72"/>
    <w:rsid w:val="009F2A55"/>
    <w:rsid w:val="009F430D"/>
    <w:rsid w:val="009F4EF9"/>
    <w:rsid w:val="009F6A44"/>
    <w:rsid w:val="009F6F4A"/>
    <w:rsid w:val="00A00539"/>
    <w:rsid w:val="00A02638"/>
    <w:rsid w:val="00A05CAA"/>
    <w:rsid w:val="00A121ED"/>
    <w:rsid w:val="00A13CED"/>
    <w:rsid w:val="00A14D20"/>
    <w:rsid w:val="00A2227C"/>
    <w:rsid w:val="00A27AAC"/>
    <w:rsid w:val="00A30263"/>
    <w:rsid w:val="00A31F86"/>
    <w:rsid w:val="00A361AA"/>
    <w:rsid w:val="00A41A14"/>
    <w:rsid w:val="00A41C0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A0B70"/>
    <w:rsid w:val="00AA7DE9"/>
    <w:rsid w:val="00AB2389"/>
    <w:rsid w:val="00AB28ED"/>
    <w:rsid w:val="00AB4C19"/>
    <w:rsid w:val="00AB5080"/>
    <w:rsid w:val="00AC2455"/>
    <w:rsid w:val="00AD1EFA"/>
    <w:rsid w:val="00AF1F65"/>
    <w:rsid w:val="00AF5F60"/>
    <w:rsid w:val="00B000D6"/>
    <w:rsid w:val="00B06796"/>
    <w:rsid w:val="00B06D4F"/>
    <w:rsid w:val="00B07F5D"/>
    <w:rsid w:val="00B141D2"/>
    <w:rsid w:val="00B168FA"/>
    <w:rsid w:val="00B17BA8"/>
    <w:rsid w:val="00B21316"/>
    <w:rsid w:val="00B21E64"/>
    <w:rsid w:val="00B23138"/>
    <w:rsid w:val="00B23838"/>
    <w:rsid w:val="00B2730A"/>
    <w:rsid w:val="00B3379B"/>
    <w:rsid w:val="00B3385B"/>
    <w:rsid w:val="00B3796C"/>
    <w:rsid w:val="00B41689"/>
    <w:rsid w:val="00B41EB5"/>
    <w:rsid w:val="00B44C54"/>
    <w:rsid w:val="00B708E6"/>
    <w:rsid w:val="00B70903"/>
    <w:rsid w:val="00B72249"/>
    <w:rsid w:val="00B726B3"/>
    <w:rsid w:val="00B72ADF"/>
    <w:rsid w:val="00B743A2"/>
    <w:rsid w:val="00B76387"/>
    <w:rsid w:val="00B827AE"/>
    <w:rsid w:val="00B90CB4"/>
    <w:rsid w:val="00B962DE"/>
    <w:rsid w:val="00B97B04"/>
    <w:rsid w:val="00BA1C9F"/>
    <w:rsid w:val="00BA23B1"/>
    <w:rsid w:val="00BA4696"/>
    <w:rsid w:val="00BB28F2"/>
    <w:rsid w:val="00BC076F"/>
    <w:rsid w:val="00BC5CE0"/>
    <w:rsid w:val="00BD1A80"/>
    <w:rsid w:val="00BE0951"/>
    <w:rsid w:val="00BE20C7"/>
    <w:rsid w:val="00BE3D1D"/>
    <w:rsid w:val="00BE5139"/>
    <w:rsid w:val="00BE6F05"/>
    <w:rsid w:val="00BE759D"/>
    <w:rsid w:val="00BF0389"/>
    <w:rsid w:val="00BF3CDB"/>
    <w:rsid w:val="00BF5DF6"/>
    <w:rsid w:val="00C00326"/>
    <w:rsid w:val="00C00F15"/>
    <w:rsid w:val="00C01B76"/>
    <w:rsid w:val="00C02E9A"/>
    <w:rsid w:val="00C03866"/>
    <w:rsid w:val="00C11446"/>
    <w:rsid w:val="00C131BD"/>
    <w:rsid w:val="00C1394A"/>
    <w:rsid w:val="00C13F54"/>
    <w:rsid w:val="00C154EB"/>
    <w:rsid w:val="00C15EF1"/>
    <w:rsid w:val="00C1672F"/>
    <w:rsid w:val="00C17C0F"/>
    <w:rsid w:val="00C21FCF"/>
    <w:rsid w:val="00C22E50"/>
    <w:rsid w:val="00C23603"/>
    <w:rsid w:val="00C26277"/>
    <w:rsid w:val="00C26C08"/>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864"/>
    <w:rsid w:val="00CD7DE7"/>
    <w:rsid w:val="00CE044F"/>
    <w:rsid w:val="00CE29B2"/>
    <w:rsid w:val="00CE3946"/>
    <w:rsid w:val="00CE5E2B"/>
    <w:rsid w:val="00CE7097"/>
    <w:rsid w:val="00CF346D"/>
    <w:rsid w:val="00D01EED"/>
    <w:rsid w:val="00D02767"/>
    <w:rsid w:val="00D05304"/>
    <w:rsid w:val="00D06726"/>
    <w:rsid w:val="00D114D4"/>
    <w:rsid w:val="00D16055"/>
    <w:rsid w:val="00D22500"/>
    <w:rsid w:val="00D238E5"/>
    <w:rsid w:val="00D3193A"/>
    <w:rsid w:val="00D35BFD"/>
    <w:rsid w:val="00D44757"/>
    <w:rsid w:val="00D52D7F"/>
    <w:rsid w:val="00D532E6"/>
    <w:rsid w:val="00D6193D"/>
    <w:rsid w:val="00D6278A"/>
    <w:rsid w:val="00D64277"/>
    <w:rsid w:val="00D66BFA"/>
    <w:rsid w:val="00D71AC3"/>
    <w:rsid w:val="00D7431A"/>
    <w:rsid w:val="00D76D85"/>
    <w:rsid w:val="00D820A0"/>
    <w:rsid w:val="00D87CF7"/>
    <w:rsid w:val="00D92F22"/>
    <w:rsid w:val="00D9568E"/>
    <w:rsid w:val="00D967ED"/>
    <w:rsid w:val="00D96F9F"/>
    <w:rsid w:val="00DA1852"/>
    <w:rsid w:val="00DA6042"/>
    <w:rsid w:val="00DB182B"/>
    <w:rsid w:val="00DB5F64"/>
    <w:rsid w:val="00DB6F49"/>
    <w:rsid w:val="00DC4D0B"/>
    <w:rsid w:val="00DC5625"/>
    <w:rsid w:val="00DD203B"/>
    <w:rsid w:val="00DD641D"/>
    <w:rsid w:val="00DD74D4"/>
    <w:rsid w:val="00DE2476"/>
    <w:rsid w:val="00DE410C"/>
    <w:rsid w:val="00DF4310"/>
    <w:rsid w:val="00DF6064"/>
    <w:rsid w:val="00DF6B6F"/>
    <w:rsid w:val="00E03C80"/>
    <w:rsid w:val="00E04047"/>
    <w:rsid w:val="00E26F75"/>
    <w:rsid w:val="00E27636"/>
    <w:rsid w:val="00E362D6"/>
    <w:rsid w:val="00E3712D"/>
    <w:rsid w:val="00E4019B"/>
    <w:rsid w:val="00E414D3"/>
    <w:rsid w:val="00E46826"/>
    <w:rsid w:val="00E51E27"/>
    <w:rsid w:val="00E60F0A"/>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D7BB3"/>
    <w:rsid w:val="00EE102A"/>
    <w:rsid w:val="00EE50D5"/>
    <w:rsid w:val="00EE72E4"/>
    <w:rsid w:val="00EE7871"/>
    <w:rsid w:val="00EF2A33"/>
    <w:rsid w:val="00EF2FCB"/>
    <w:rsid w:val="00EF5C00"/>
    <w:rsid w:val="00F034F7"/>
    <w:rsid w:val="00F05C8C"/>
    <w:rsid w:val="00F068BA"/>
    <w:rsid w:val="00F06F8C"/>
    <w:rsid w:val="00F116E5"/>
    <w:rsid w:val="00F13893"/>
    <w:rsid w:val="00F21ECA"/>
    <w:rsid w:val="00F25930"/>
    <w:rsid w:val="00F32A96"/>
    <w:rsid w:val="00F351A2"/>
    <w:rsid w:val="00F35F4A"/>
    <w:rsid w:val="00F41B8B"/>
    <w:rsid w:val="00F432D6"/>
    <w:rsid w:val="00F45E5F"/>
    <w:rsid w:val="00F466E6"/>
    <w:rsid w:val="00F55583"/>
    <w:rsid w:val="00F56C1C"/>
    <w:rsid w:val="00F74EF3"/>
    <w:rsid w:val="00F772C5"/>
    <w:rsid w:val="00F77D5C"/>
    <w:rsid w:val="00F80C18"/>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843935936">
      <w:bodyDiv w:val="1"/>
      <w:marLeft w:val="0"/>
      <w:marRight w:val="0"/>
      <w:marTop w:val="0"/>
      <w:marBottom w:val="0"/>
      <w:divBdr>
        <w:top w:val="none" w:sz="0" w:space="0" w:color="auto"/>
        <w:left w:val="none" w:sz="0" w:space="0" w:color="auto"/>
        <w:bottom w:val="none" w:sz="0" w:space="0" w:color="auto"/>
        <w:right w:val="none" w:sz="0" w:space="0" w:color="auto"/>
      </w:divBdr>
      <w:divsChild>
        <w:div w:id="179702112">
          <w:marLeft w:val="0"/>
          <w:marRight w:val="0"/>
          <w:marTop w:val="0"/>
          <w:marBottom w:val="0"/>
          <w:divBdr>
            <w:top w:val="none" w:sz="0" w:space="0" w:color="auto"/>
            <w:left w:val="none" w:sz="0" w:space="0" w:color="auto"/>
            <w:bottom w:val="none" w:sz="0" w:space="0" w:color="auto"/>
            <w:right w:val="none" w:sz="0" w:space="0" w:color="auto"/>
          </w:divBdr>
          <w:divsChild>
            <w:div w:id="2022001212">
              <w:marLeft w:val="0"/>
              <w:marRight w:val="0"/>
              <w:marTop w:val="0"/>
              <w:marBottom w:val="0"/>
              <w:divBdr>
                <w:top w:val="none" w:sz="0" w:space="0" w:color="auto"/>
                <w:left w:val="none" w:sz="0" w:space="0" w:color="auto"/>
                <w:bottom w:val="none" w:sz="0" w:space="0" w:color="auto"/>
                <w:right w:val="none" w:sz="0" w:space="0" w:color="auto"/>
              </w:divBdr>
              <w:divsChild>
                <w:div w:id="1794905289">
                  <w:marLeft w:val="0"/>
                  <w:marRight w:val="0"/>
                  <w:marTop w:val="0"/>
                  <w:marBottom w:val="0"/>
                  <w:divBdr>
                    <w:top w:val="none" w:sz="0" w:space="0" w:color="auto"/>
                    <w:left w:val="none" w:sz="0" w:space="0" w:color="auto"/>
                    <w:bottom w:val="none" w:sz="0" w:space="0" w:color="auto"/>
                    <w:right w:val="none" w:sz="0" w:space="0" w:color="auto"/>
                  </w:divBdr>
                  <w:divsChild>
                    <w:div w:id="1754819407">
                      <w:marLeft w:val="0"/>
                      <w:marRight w:val="0"/>
                      <w:marTop w:val="0"/>
                      <w:marBottom w:val="0"/>
                      <w:divBdr>
                        <w:top w:val="none" w:sz="0" w:space="0" w:color="auto"/>
                        <w:left w:val="none" w:sz="0" w:space="0" w:color="auto"/>
                        <w:bottom w:val="none" w:sz="0" w:space="0" w:color="auto"/>
                        <w:right w:val="none" w:sz="0" w:space="0" w:color="auto"/>
                      </w:divBdr>
                      <w:divsChild>
                        <w:div w:id="135998116">
                          <w:marLeft w:val="0"/>
                          <w:marRight w:val="0"/>
                          <w:marTop w:val="0"/>
                          <w:marBottom w:val="0"/>
                          <w:divBdr>
                            <w:top w:val="none" w:sz="0" w:space="0" w:color="auto"/>
                            <w:left w:val="none" w:sz="0" w:space="0" w:color="auto"/>
                            <w:bottom w:val="none" w:sz="0" w:space="0" w:color="auto"/>
                            <w:right w:val="none" w:sz="0" w:space="0" w:color="auto"/>
                          </w:divBdr>
                          <w:divsChild>
                            <w:div w:id="1167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A388-E50A-4913-9C2A-C887E058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10</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233</cp:revision>
  <cp:lastPrinted>2021-12-15T06:14:00Z</cp:lastPrinted>
  <dcterms:created xsi:type="dcterms:W3CDTF">2017-12-01T12:44:00Z</dcterms:created>
  <dcterms:modified xsi:type="dcterms:W3CDTF">2021-12-15T12:56:00Z</dcterms:modified>
</cp:coreProperties>
</file>